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7BC4B" w14:textId="2962B03E" w:rsidR="000D15B1" w:rsidRPr="00237D59" w:rsidRDefault="000D15B1" w:rsidP="005E7EB2">
      <w:pPr>
        <w:pStyle w:val="Heading1"/>
        <w:tabs>
          <w:tab w:val="left" w:pos="630"/>
        </w:tabs>
        <w:jc w:val="center"/>
        <w:rPr>
          <w:color w:val="000000" w:themeColor="text1"/>
          <w:sz w:val="28"/>
          <w:szCs w:val="28"/>
        </w:rPr>
      </w:pPr>
      <w:r w:rsidRPr="00237D59">
        <w:rPr>
          <w:color w:val="000000" w:themeColor="text1"/>
          <w:sz w:val="28"/>
          <w:szCs w:val="28"/>
        </w:rPr>
        <w:t>Course Syllabus Template Instructions</w:t>
      </w:r>
      <w:r w:rsidR="00491556">
        <w:rPr>
          <w:color w:val="000000" w:themeColor="text1"/>
          <w:sz w:val="28"/>
          <w:szCs w:val="28"/>
        </w:rPr>
        <w:t xml:space="preserve"> for Faculty</w:t>
      </w:r>
    </w:p>
    <w:p w14:paraId="39A27566" w14:textId="50284FD8" w:rsidR="00442352" w:rsidRPr="00237D59" w:rsidRDefault="02A76EBB">
      <w:pPr>
        <w:rPr>
          <w:color w:val="000000" w:themeColor="text1"/>
        </w:rPr>
      </w:pPr>
      <w:r w:rsidRPr="1D5F46C8">
        <w:rPr>
          <w:color w:val="000000" w:themeColor="text1"/>
        </w:rPr>
        <w:t xml:space="preserve">The Course Syllabus Template begins on the next page. </w:t>
      </w:r>
      <w:r w:rsidR="5B39647F" w:rsidRPr="1D5F46C8">
        <w:rPr>
          <w:color w:val="000000" w:themeColor="text1"/>
        </w:rPr>
        <w:t>The list below contains t</w:t>
      </w:r>
      <w:r w:rsidR="2556E9AE" w:rsidRPr="1D5F46C8">
        <w:rPr>
          <w:color w:val="000000" w:themeColor="text1"/>
        </w:rPr>
        <w:t xml:space="preserve">he </w:t>
      </w:r>
      <w:r w:rsidR="1BB88A5F" w:rsidRPr="1D5F46C8">
        <w:rPr>
          <w:b/>
          <w:bCs/>
          <w:color w:val="000000" w:themeColor="text1"/>
        </w:rPr>
        <w:t>1</w:t>
      </w:r>
      <w:r w:rsidR="07DD4FC7" w:rsidRPr="1D5F46C8">
        <w:rPr>
          <w:b/>
          <w:bCs/>
          <w:color w:val="000000" w:themeColor="text1"/>
        </w:rPr>
        <w:t>1</w:t>
      </w:r>
      <w:r w:rsidR="1BB88A5F" w:rsidRPr="1D5F46C8">
        <w:rPr>
          <w:color w:val="000000" w:themeColor="text1"/>
        </w:rPr>
        <w:t xml:space="preserve"> </w:t>
      </w:r>
      <w:r w:rsidR="2556E9AE" w:rsidRPr="1D5F46C8">
        <w:rPr>
          <w:color w:val="000000" w:themeColor="text1"/>
        </w:rPr>
        <w:t xml:space="preserve">sections that require your input; click </w:t>
      </w:r>
      <w:r w:rsidRPr="1D5F46C8">
        <w:rPr>
          <w:color w:val="000000" w:themeColor="text1"/>
        </w:rPr>
        <w:t>a</w:t>
      </w:r>
      <w:r w:rsidR="2556E9AE" w:rsidRPr="1D5F46C8">
        <w:rPr>
          <w:color w:val="000000" w:themeColor="text1"/>
        </w:rPr>
        <w:t xml:space="preserve"> link to jump to that area of the document</w:t>
      </w:r>
      <w:r w:rsidR="67F84752" w:rsidRPr="1D5F46C8">
        <w:rPr>
          <w:color w:val="000000" w:themeColor="text1"/>
        </w:rPr>
        <w:t>:</w:t>
      </w:r>
    </w:p>
    <w:p w14:paraId="560240B8" w14:textId="742A6698" w:rsidR="00A11449" w:rsidRDefault="009B5673" w:rsidP="00237D59">
      <w:pPr>
        <w:pStyle w:val="ListParagraph"/>
        <w:numPr>
          <w:ilvl w:val="0"/>
          <w:numId w:val="13"/>
        </w:numPr>
        <w:contextualSpacing w:val="0"/>
      </w:pPr>
      <w:hyperlink w:anchor="_[Enter_Course_Title]" w:history="1">
        <w:r w:rsidR="00A11449" w:rsidRPr="00A11449">
          <w:rPr>
            <w:rStyle w:val="Hyperlink"/>
            <w:rFonts w:cstheme="minorBidi"/>
          </w:rPr>
          <w:t xml:space="preserve">[Enter Course </w:t>
        </w:r>
        <w:r w:rsidR="006F316D">
          <w:rPr>
            <w:rStyle w:val="Hyperlink"/>
            <w:rFonts w:cstheme="minorBidi"/>
          </w:rPr>
          <w:t>Information</w:t>
        </w:r>
        <w:r w:rsidR="00A11449" w:rsidRPr="00A11449">
          <w:rPr>
            <w:rStyle w:val="Hyperlink"/>
            <w:rFonts w:cstheme="minorBidi"/>
          </w:rPr>
          <w:t>] Syllabus</w:t>
        </w:r>
      </w:hyperlink>
      <w:r w:rsidR="00A11449">
        <w:br/>
      </w:r>
      <w:r w:rsidR="00A11449" w:rsidRPr="00237D59">
        <w:rPr>
          <w:color w:val="000000" w:themeColor="text1"/>
        </w:rPr>
        <w:t xml:space="preserve">Replace the text within brackets with the </w:t>
      </w:r>
      <w:r w:rsidR="006F316D">
        <w:rPr>
          <w:color w:val="000000" w:themeColor="text1"/>
        </w:rPr>
        <w:t xml:space="preserve">prefix/number/section and title </w:t>
      </w:r>
      <w:r w:rsidR="00A11449" w:rsidRPr="00237D59">
        <w:rPr>
          <w:color w:val="000000" w:themeColor="text1"/>
        </w:rPr>
        <w:t>of your course. Please remove the brackets.</w:t>
      </w:r>
    </w:p>
    <w:p w14:paraId="2BB21793" w14:textId="4287C1C8" w:rsidR="00A11449" w:rsidRDefault="009B5673" w:rsidP="00237D59">
      <w:pPr>
        <w:pStyle w:val="ListParagraph"/>
        <w:numPr>
          <w:ilvl w:val="0"/>
          <w:numId w:val="13"/>
        </w:numPr>
        <w:contextualSpacing w:val="0"/>
      </w:pPr>
      <w:hyperlink w:anchor="_[Semester_and_Year]" w:history="1">
        <w:r w:rsidR="00A11449" w:rsidRPr="00A11449">
          <w:rPr>
            <w:rStyle w:val="Hyperlink"/>
            <w:rFonts w:cstheme="minorBidi"/>
          </w:rPr>
          <w:t>[Semester and Year]</w:t>
        </w:r>
      </w:hyperlink>
      <w:r w:rsidR="00A11449">
        <w:br/>
      </w:r>
      <w:r w:rsidR="00A11449" w:rsidRPr="00237D59">
        <w:rPr>
          <w:color w:val="000000" w:themeColor="text1"/>
        </w:rPr>
        <w:t>Replace the text and brackets with the semester and year you are teaching this course.</w:t>
      </w:r>
    </w:p>
    <w:p w14:paraId="2C384F60" w14:textId="3A4148B7" w:rsidR="00442352" w:rsidRDefault="009B5673" w:rsidP="00237D59">
      <w:pPr>
        <w:pStyle w:val="ListParagraph"/>
        <w:numPr>
          <w:ilvl w:val="0"/>
          <w:numId w:val="13"/>
        </w:numPr>
        <w:contextualSpacing w:val="0"/>
      </w:pPr>
      <w:hyperlink w:anchor="_Instructor_Information" w:history="1">
        <w:r w:rsidR="00442352" w:rsidRPr="00A11449">
          <w:rPr>
            <w:rStyle w:val="Hyperlink"/>
            <w:rFonts w:cstheme="minorBidi"/>
          </w:rPr>
          <w:t>Instructor Information</w:t>
        </w:r>
      </w:hyperlink>
      <w:r w:rsidR="00B85472">
        <w:br/>
      </w:r>
      <w:r w:rsidR="00B85472" w:rsidRPr="00237D59">
        <w:rPr>
          <w:color w:val="000000" w:themeColor="text1"/>
        </w:rPr>
        <w:t>In this area, type your name and email address. If you have an office on</w:t>
      </w:r>
      <w:r w:rsidR="00163EAF">
        <w:rPr>
          <w:color w:val="000000" w:themeColor="text1"/>
        </w:rPr>
        <w:t xml:space="preserve"> </w:t>
      </w:r>
      <w:r w:rsidR="00B85472" w:rsidRPr="00237D59">
        <w:rPr>
          <w:color w:val="000000" w:themeColor="text1"/>
        </w:rPr>
        <w:t xml:space="preserve">campus, type your </w:t>
      </w:r>
      <w:r w:rsidR="004B4348">
        <w:rPr>
          <w:color w:val="000000" w:themeColor="text1"/>
        </w:rPr>
        <w:t xml:space="preserve">office </w:t>
      </w:r>
      <w:r w:rsidR="004B4348" w:rsidRPr="00237D59">
        <w:rPr>
          <w:color w:val="000000" w:themeColor="text1"/>
        </w:rPr>
        <w:t>telephone number</w:t>
      </w:r>
      <w:r w:rsidR="004B4348">
        <w:rPr>
          <w:color w:val="000000" w:themeColor="text1"/>
        </w:rPr>
        <w:t xml:space="preserve">, </w:t>
      </w:r>
      <w:r w:rsidR="00B85472" w:rsidRPr="00237D59">
        <w:rPr>
          <w:color w:val="000000" w:themeColor="text1"/>
        </w:rPr>
        <w:t xml:space="preserve">office location, </w:t>
      </w:r>
      <w:r w:rsidR="004B4348">
        <w:rPr>
          <w:color w:val="000000" w:themeColor="text1"/>
        </w:rPr>
        <w:t>and office hours</w:t>
      </w:r>
      <w:r w:rsidR="00B85472" w:rsidRPr="00237D59">
        <w:rPr>
          <w:color w:val="000000" w:themeColor="text1"/>
        </w:rPr>
        <w:t>.</w:t>
      </w:r>
    </w:p>
    <w:p w14:paraId="62739EE0" w14:textId="471B11B0" w:rsidR="00B85472" w:rsidRDefault="009B5673" w:rsidP="00237D59">
      <w:pPr>
        <w:pStyle w:val="ListParagraph"/>
        <w:numPr>
          <w:ilvl w:val="0"/>
          <w:numId w:val="13"/>
        </w:numPr>
        <w:contextualSpacing w:val="0"/>
      </w:pPr>
      <w:hyperlink w:anchor="_Course_Details" w:history="1">
        <w:r w:rsidR="00442352" w:rsidRPr="00A11449">
          <w:rPr>
            <w:rStyle w:val="Hyperlink"/>
            <w:rFonts w:cstheme="minorBidi"/>
          </w:rPr>
          <w:t>Course Details</w:t>
        </w:r>
      </w:hyperlink>
      <w:r w:rsidR="00237D59">
        <w:br/>
      </w:r>
      <w:r w:rsidR="00237D59" w:rsidRPr="000C058E">
        <w:rPr>
          <w:color w:val="000000" w:themeColor="text1"/>
        </w:rPr>
        <w:t>Type the day(s), time, and location of your course.</w:t>
      </w:r>
    </w:p>
    <w:p w14:paraId="70329475" w14:textId="7ED6FE57" w:rsidR="00B85472" w:rsidRDefault="009B5673" w:rsidP="00237D59">
      <w:pPr>
        <w:pStyle w:val="ListParagraph"/>
        <w:numPr>
          <w:ilvl w:val="0"/>
          <w:numId w:val="13"/>
        </w:numPr>
        <w:contextualSpacing w:val="0"/>
      </w:pPr>
      <w:hyperlink w:anchor="_Description" w:history="1">
        <w:r w:rsidR="00B85472" w:rsidRPr="00A11449">
          <w:rPr>
            <w:rStyle w:val="Hyperlink"/>
            <w:rFonts w:cstheme="minorBidi"/>
          </w:rPr>
          <w:t>Description</w:t>
        </w:r>
      </w:hyperlink>
    </w:p>
    <w:p w14:paraId="3F33EFEF" w14:textId="5DC6CD57" w:rsidR="00B85472" w:rsidRDefault="009B5673" w:rsidP="00237D59">
      <w:pPr>
        <w:pStyle w:val="ListParagraph"/>
        <w:numPr>
          <w:ilvl w:val="0"/>
          <w:numId w:val="13"/>
        </w:numPr>
        <w:contextualSpacing w:val="0"/>
      </w:pPr>
      <w:hyperlink w:anchor="_Required_Materials" w:history="1">
        <w:r w:rsidR="00B85472" w:rsidRPr="00A11449">
          <w:rPr>
            <w:rStyle w:val="Hyperlink"/>
            <w:rFonts w:cstheme="minorBidi"/>
          </w:rPr>
          <w:t>Required Materials</w:t>
        </w:r>
      </w:hyperlink>
    </w:p>
    <w:p w14:paraId="0F9581C5" w14:textId="0EC98025" w:rsidR="00B85472" w:rsidRDefault="009B5673" w:rsidP="00237D59">
      <w:pPr>
        <w:pStyle w:val="ListParagraph"/>
        <w:numPr>
          <w:ilvl w:val="0"/>
          <w:numId w:val="13"/>
        </w:numPr>
        <w:contextualSpacing w:val="0"/>
      </w:pPr>
      <w:hyperlink w:anchor="_Grading_Policy" w:history="1">
        <w:r w:rsidR="00B85472" w:rsidRPr="00A11449">
          <w:rPr>
            <w:rStyle w:val="Hyperlink"/>
            <w:rFonts w:cstheme="minorBidi"/>
          </w:rPr>
          <w:t>Grading Policy</w:t>
        </w:r>
      </w:hyperlink>
    </w:p>
    <w:p w14:paraId="726021E5" w14:textId="0C9B8732" w:rsidR="00B85472" w:rsidRPr="00163EAF" w:rsidRDefault="009B5673" w:rsidP="71E697C1">
      <w:pPr>
        <w:pStyle w:val="ListParagraph"/>
        <w:numPr>
          <w:ilvl w:val="0"/>
          <w:numId w:val="13"/>
        </w:numPr>
        <w:rPr>
          <w:rStyle w:val="Hyperlink"/>
          <w:rFonts w:cstheme="minorBidi"/>
          <w:color w:val="404040" w:themeColor="text1" w:themeTint="BF"/>
          <w:u w:val="none"/>
        </w:rPr>
      </w:pPr>
      <w:hyperlink w:anchor="_Late_or_Missed">
        <w:r w:rsidR="1E25C4E9" w:rsidRPr="71E697C1">
          <w:rPr>
            <w:rStyle w:val="Hyperlink"/>
            <w:rFonts w:cstheme="minorBidi"/>
          </w:rPr>
          <w:t>Late or Missed Work</w:t>
        </w:r>
      </w:hyperlink>
    </w:p>
    <w:p w14:paraId="459E3765" w14:textId="7BAF0BAE" w:rsidR="00163EAF" w:rsidRDefault="009B5673" w:rsidP="00237D59">
      <w:pPr>
        <w:pStyle w:val="ListParagraph"/>
        <w:numPr>
          <w:ilvl w:val="0"/>
          <w:numId w:val="13"/>
        </w:numPr>
        <w:contextualSpacing w:val="0"/>
      </w:pPr>
      <w:hyperlink w:anchor="_Course_Communication" w:history="1">
        <w:r w:rsidR="00163EAF" w:rsidRPr="00163EAF">
          <w:rPr>
            <w:rStyle w:val="Hyperlink"/>
            <w:rFonts w:cstheme="minorBidi"/>
          </w:rPr>
          <w:t>Course Communication</w:t>
        </w:r>
      </w:hyperlink>
    </w:p>
    <w:p w14:paraId="37FB1B3E" w14:textId="6A0543F4" w:rsidR="00B85472" w:rsidRPr="00163EAF" w:rsidRDefault="009B5673" w:rsidP="755E9543">
      <w:pPr>
        <w:pStyle w:val="ListParagraph"/>
        <w:numPr>
          <w:ilvl w:val="0"/>
          <w:numId w:val="13"/>
        </w:numPr>
        <w:rPr>
          <w:color w:val="000000" w:themeColor="text1"/>
        </w:rPr>
      </w:pPr>
      <w:hyperlink w:anchor="_Course_Schedule">
        <w:r w:rsidR="1E25C4E9" w:rsidRPr="755E9543">
          <w:rPr>
            <w:rStyle w:val="Hyperlink"/>
            <w:rFonts w:cstheme="minorBidi"/>
          </w:rPr>
          <w:t>Course Schedule</w:t>
        </w:r>
        <w:r w:rsidR="00051411">
          <w:br/>
        </w:r>
      </w:hyperlink>
      <w:r w:rsidR="7E9B347B" w:rsidRPr="755E9543">
        <w:rPr>
          <w:color w:val="000000" w:themeColor="text1"/>
        </w:rPr>
        <w:t>Use this table as a guide. You may add/dele</w:t>
      </w:r>
      <w:r w:rsidR="696749E8" w:rsidRPr="755E9543">
        <w:rPr>
          <w:color w:val="000000" w:themeColor="text1"/>
        </w:rPr>
        <w:t>te rows or columns, as needed. To maintain document accessibility, p</w:t>
      </w:r>
      <w:r w:rsidR="7E9B347B" w:rsidRPr="755E9543">
        <w:rPr>
          <w:color w:val="000000" w:themeColor="text1"/>
        </w:rPr>
        <w:t xml:space="preserve">lease do </w:t>
      </w:r>
      <w:r w:rsidR="7E9B347B" w:rsidRPr="755E9543">
        <w:rPr>
          <w:b/>
          <w:bCs/>
          <w:color w:val="000000" w:themeColor="text1"/>
        </w:rPr>
        <w:t>NOT</w:t>
      </w:r>
      <w:r w:rsidR="7E9B347B" w:rsidRPr="755E9543">
        <w:rPr>
          <w:color w:val="000000" w:themeColor="text1"/>
        </w:rPr>
        <w:t xml:space="preserve"> merge/split cells.</w:t>
      </w:r>
      <w:r w:rsidR="67F84752" w:rsidRPr="755E9543">
        <w:rPr>
          <w:color w:val="000000" w:themeColor="text1"/>
        </w:rPr>
        <w:t xml:space="preserve"> To add a new row to the existing table, place your cursor in the</w:t>
      </w:r>
      <w:r w:rsidR="596C8E5B" w:rsidRPr="755E9543">
        <w:rPr>
          <w:color w:val="000000" w:themeColor="text1"/>
        </w:rPr>
        <w:t xml:space="preserve"> rightmost</w:t>
      </w:r>
      <w:r w:rsidR="67F84752" w:rsidRPr="755E9543">
        <w:rPr>
          <w:color w:val="000000" w:themeColor="text1"/>
        </w:rPr>
        <w:t xml:space="preserve"> cell </w:t>
      </w:r>
      <w:r w:rsidR="509007E5" w:rsidRPr="755E9543">
        <w:rPr>
          <w:color w:val="000000" w:themeColor="text1"/>
        </w:rPr>
        <w:t xml:space="preserve">of the last row </w:t>
      </w:r>
      <w:r w:rsidR="67F84752" w:rsidRPr="755E9543">
        <w:rPr>
          <w:color w:val="000000" w:themeColor="text1"/>
        </w:rPr>
        <w:t>and press the Tab key.</w:t>
      </w:r>
    </w:p>
    <w:p w14:paraId="632C253B" w14:textId="77777777" w:rsidR="00163EAF" w:rsidRDefault="009B5673" w:rsidP="00163EAF">
      <w:pPr>
        <w:pStyle w:val="ListParagraph"/>
        <w:numPr>
          <w:ilvl w:val="0"/>
          <w:numId w:val="13"/>
        </w:numPr>
        <w:contextualSpacing w:val="0"/>
      </w:pPr>
      <w:hyperlink w:anchor="_Student-initiated_Withdrawals" w:history="1">
        <w:r w:rsidR="00163EAF" w:rsidRPr="00A11449">
          <w:rPr>
            <w:rStyle w:val="Hyperlink"/>
            <w:rFonts w:cstheme="minorBidi"/>
          </w:rPr>
          <w:t>Student-initiated Withdrawals</w:t>
        </w:r>
      </w:hyperlink>
      <w:r w:rsidR="00163EAF">
        <w:br/>
      </w:r>
      <w:r w:rsidR="00163EAF" w:rsidRPr="00237D59">
        <w:rPr>
          <w:color w:val="000000" w:themeColor="text1"/>
        </w:rPr>
        <w:t xml:space="preserve">Replace </w:t>
      </w:r>
      <w:r w:rsidR="00163EAF" w:rsidRPr="00237D59">
        <w:rPr>
          <w:b/>
          <w:color w:val="000000" w:themeColor="text1"/>
        </w:rPr>
        <w:t>DATE</w:t>
      </w:r>
      <w:r w:rsidR="00163EAF" w:rsidRPr="00237D59">
        <w:rPr>
          <w:color w:val="000000" w:themeColor="text1"/>
        </w:rPr>
        <w:t xml:space="preserve"> with the final withdrawal date for your class.</w:t>
      </w:r>
    </w:p>
    <w:p w14:paraId="1B45E342" w14:textId="77777777" w:rsidR="00163EAF" w:rsidRDefault="00163EAF" w:rsidP="00163EAF">
      <w:pPr>
        <w:pStyle w:val="ListParagraph"/>
        <w:contextualSpacing w:val="0"/>
      </w:pPr>
    </w:p>
    <w:p w14:paraId="1286CB14" w14:textId="77777777" w:rsidR="00A11449" w:rsidRDefault="00A11449"/>
    <w:p w14:paraId="1EB7D2F4" w14:textId="5D436834" w:rsidR="00442352" w:rsidRPr="006F316D" w:rsidRDefault="00237D59" w:rsidP="00A11449">
      <w:pPr>
        <w:jc w:val="center"/>
        <w:rPr>
          <w:b/>
          <w:sz w:val="24"/>
          <w:szCs w:val="24"/>
        </w:rPr>
      </w:pPr>
      <w:r w:rsidRPr="003D7061">
        <w:rPr>
          <w:b/>
          <w:color w:val="C00000"/>
          <w:sz w:val="24"/>
          <w:szCs w:val="24"/>
        </w:rPr>
        <w:t>REMOVE</w:t>
      </w:r>
      <w:r w:rsidR="00A11449" w:rsidRPr="003D7061">
        <w:rPr>
          <w:b/>
          <w:color w:val="C00000"/>
          <w:sz w:val="24"/>
          <w:szCs w:val="24"/>
        </w:rPr>
        <w:t xml:space="preserve"> </w:t>
      </w:r>
      <w:r w:rsidRPr="003D7061">
        <w:rPr>
          <w:b/>
          <w:color w:val="C00000"/>
          <w:sz w:val="24"/>
          <w:szCs w:val="24"/>
        </w:rPr>
        <w:t xml:space="preserve">(OR DELETE) </w:t>
      </w:r>
      <w:r w:rsidR="00A11449" w:rsidRPr="003D7061">
        <w:rPr>
          <w:b/>
          <w:color w:val="C00000"/>
          <w:sz w:val="24"/>
          <w:szCs w:val="24"/>
        </w:rPr>
        <w:t xml:space="preserve">THIS PAGE BEFORE </w:t>
      </w:r>
      <w:r w:rsidRPr="003D7061">
        <w:rPr>
          <w:b/>
          <w:color w:val="C00000"/>
          <w:sz w:val="24"/>
          <w:szCs w:val="24"/>
        </w:rPr>
        <w:t>DISTRIBUTING THE SYLLABUS TO YOUR STUDENTS</w:t>
      </w:r>
      <w:r w:rsidR="00442352" w:rsidRPr="006F316D">
        <w:rPr>
          <w:b/>
          <w:sz w:val="24"/>
          <w:szCs w:val="24"/>
        </w:rPr>
        <w:br w:type="page"/>
      </w:r>
    </w:p>
    <w:p w14:paraId="777A6632" w14:textId="51FCC685" w:rsidR="00A353B8" w:rsidRDefault="00BD4E8B" w:rsidP="00436B3D">
      <w:pPr>
        <w:pStyle w:val="Heading1"/>
      </w:pPr>
      <w:bookmarkStart w:id="0" w:name="_[Enter_Course_Title]"/>
      <w:bookmarkEnd w:id="0"/>
      <w:r>
        <w:lastRenderedPageBreak/>
        <w:t xml:space="preserve">[Enter Course </w:t>
      </w:r>
      <w:r w:rsidR="006F316D">
        <w:t>Information</w:t>
      </w:r>
      <w:r>
        <w:t xml:space="preserve">] </w:t>
      </w:r>
      <w:r w:rsidR="00EB0BF7" w:rsidRPr="001D4DF0">
        <w:t>Syllabus</w:t>
      </w:r>
    </w:p>
    <w:p w14:paraId="2D5E6FAB" w14:textId="54DCDE46" w:rsidR="00773E64" w:rsidRDefault="0036587F" w:rsidP="0036587F">
      <w:pPr>
        <w:pStyle w:val="Heading2"/>
        <w:sectPr w:rsidR="00773E64" w:rsidSect="00BE78DE">
          <w:headerReference w:type="default" r:id="rId9"/>
          <w:footerReference w:type="default" r:id="rId10"/>
          <w:pgSz w:w="12240" w:h="15840" w:code="1"/>
          <w:pgMar w:top="1440" w:right="1253" w:bottom="1440" w:left="1253" w:header="720" w:footer="576" w:gutter="0"/>
          <w:cols w:space="720"/>
          <w:formProt w:val="0"/>
          <w:docGrid w:linePitch="360"/>
        </w:sectPr>
      </w:pPr>
      <w:bookmarkStart w:id="1" w:name="_[Semester_and_Year]"/>
      <w:bookmarkEnd w:id="1"/>
      <w:r w:rsidRPr="0036587F">
        <w:t>[Semester and Year]</w:t>
      </w:r>
    </w:p>
    <w:p w14:paraId="42DC8191" w14:textId="08B7F2DF" w:rsidR="00A353B8" w:rsidRDefault="00414632" w:rsidP="00446197">
      <w:pPr>
        <w:pStyle w:val="Heading3"/>
        <w:spacing w:after="0"/>
      </w:pPr>
      <w:bookmarkStart w:id="2" w:name="_Instructor_Information"/>
      <w:bookmarkEnd w:id="2"/>
      <w:r w:rsidRPr="001D4DF0">
        <w:t>Instructor Information</w:t>
      </w:r>
      <w:r w:rsidR="00EB0BF7" w:rsidRPr="001D4DF0">
        <w:t xml:space="preserve"> </w:t>
      </w:r>
    </w:p>
    <w:p w14:paraId="13ECFFCC" w14:textId="3C11D2B6" w:rsidR="00211143" w:rsidRPr="000D15B1" w:rsidRDefault="00211143" w:rsidP="000D15B1">
      <w:pPr>
        <w:pStyle w:val="ListParagraph"/>
        <w:numPr>
          <w:ilvl w:val="0"/>
          <w:numId w:val="12"/>
        </w:numPr>
        <w:rPr>
          <w:b/>
        </w:rPr>
      </w:pPr>
      <w:r w:rsidRPr="000D15B1">
        <w:rPr>
          <w:b/>
        </w:rPr>
        <w:t>Instructor:</w:t>
      </w:r>
      <w:r w:rsidR="000D15B1">
        <w:rPr>
          <w:b/>
        </w:rPr>
        <w:t xml:space="preserve"> </w:t>
      </w:r>
    </w:p>
    <w:p w14:paraId="4B0D5471" w14:textId="0B95A614" w:rsidR="00211143" w:rsidRPr="000D15B1" w:rsidRDefault="00211143" w:rsidP="000D15B1">
      <w:pPr>
        <w:pStyle w:val="ListParagraph"/>
        <w:numPr>
          <w:ilvl w:val="0"/>
          <w:numId w:val="12"/>
        </w:numPr>
        <w:rPr>
          <w:b/>
        </w:rPr>
      </w:pPr>
      <w:r w:rsidRPr="000D15B1">
        <w:rPr>
          <w:b/>
        </w:rPr>
        <w:t>Email:</w:t>
      </w:r>
      <w:r w:rsidR="000D15B1" w:rsidRPr="000D15B1">
        <w:rPr>
          <w:b/>
        </w:rPr>
        <w:t xml:space="preserve"> </w:t>
      </w:r>
    </w:p>
    <w:p w14:paraId="36157924" w14:textId="64C72D52" w:rsidR="00211143" w:rsidRDefault="00211143" w:rsidP="000D15B1">
      <w:pPr>
        <w:pStyle w:val="ListParagraph"/>
        <w:numPr>
          <w:ilvl w:val="0"/>
          <w:numId w:val="12"/>
        </w:numPr>
        <w:rPr>
          <w:b/>
        </w:rPr>
      </w:pPr>
      <w:r w:rsidRPr="000D15B1">
        <w:rPr>
          <w:b/>
        </w:rPr>
        <w:t>Telephone number:</w:t>
      </w:r>
    </w:p>
    <w:p w14:paraId="4673E590" w14:textId="39546EF1" w:rsidR="004B4348" w:rsidRDefault="004B4348" w:rsidP="004B4348">
      <w:pPr>
        <w:pStyle w:val="ListParagraph"/>
        <w:numPr>
          <w:ilvl w:val="0"/>
          <w:numId w:val="12"/>
        </w:numPr>
        <w:rPr>
          <w:b/>
        </w:rPr>
      </w:pPr>
      <w:r>
        <w:rPr>
          <w:b/>
        </w:rPr>
        <w:t>Office Location</w:t>
      </w:r>
      <w:r w:rsidR="008556C3">
        <w:rPr>
          <w:b/>
        </w:rPr>
        <w:t>:</w:t>
      </w:r>
    </w:p>
    <w:p w14:paraId="48227EE0" w14:textId="06D8FBD0" w:rsidR="004B4348" w:rsidRPr="004B4348" w:rsidRDefault="004B4348" w:rsidP="004B4348">
      <w:pPr>
        <w:pStyle w:val="ListParagraph"/>
        <w:numPr>
          <w:ilvl w:val="0"/>
          <w:numId w:val="12"/>
        </w:numPr>
        <w:rPr>
          <w:b/>
        </w:rPr>
      </w:pPr>
      <w:r w:rsidRPr="000D15B1">
        <w:rPr>
          <w:b/>
        </w:rPr>
        <w:t>Office Hours:</w:t>
      </w:r>
    </w:p>
    <w:p w14:paraId="0D6BF37F" w14:textId="5A3B1854" w:rsidR="002B5471" w:rsidRDefault="002B5471" w:rsidP="00446197">
      <w:pPr>
        <w:pStyle w:val="Heading3"/>
        <w:spacing w:after="0"/>
      </w:pPr>
      <w:bookmarkStart w:id="3" w:name="_Course_Details"/>
      <w:bookmarkEnd w:id="3"/>
      <w:r w:rsidRPr="001D4DF0">
        <w:t>Co</w:t>
      </w:r>
      <w:r w:rsidR="00DF2892" w:rsidRPr="001D4DF0">
        <w:t>urse</w:t>
      </w:r>
      <w:r w:rsidRPr="001D4DF0">
        <w:t xml:space="preserve"> Details</w:t>
      </w:r>
    </w:p>
    <w:p w14:paraId="0722B7D0" w14:textId="66BFB524" w:rsidR="00C842B4" w:rsidRPr="000D15B1" w:rsidRDefault="00C842B4" w:rsidP="00C842B4">
      <w:pPr>
        <w:pStyle w:val="ListParagraph"/>
        <w:numPr>
          <w:ilvl w:val="0"/>
          <w:numId w:val="12"/>
        </w:numPr>
        <w:rPr>
          <w:b/>
        </w:rPr>
      </w:pPr>
      <w:r>
        <w:rPr>
          <w:b/>
        </w:rPr>
        <w:t>Day(s):</w:t>
      </w:r>
    </w:p>
    <w:p w14:paraId="59F25850" w14:textId="68321E40" w:rsidR="00C842B4" w:rsidRPr="000D15B1" w:rsidRDefault="00C842B4" w:rsidP="00C842B4">
      <w:pPr>
        <w:pStyle w:val="ListParagraph"/>
        <w:numPr>
          <w:ilvl w:val="0"/>
          <w:numId w:val="12"/>
        </w:numPr>
        <w:rPr>
          <w:b/>
        </w:rPr>
      </w:pPr>
      <w:r>
        <w:rPr>
          <w:b/>
        </w:rPr>
        <w:t>Time:</w:t>
      </w:r>
    </w:p>
    <w:p w14:paraId="58B91D3D" w14:textId="6CD7E2D9" w:rsidR="00C842B4" w:rsidRPr="000D15B1" w:rsidRDefault="00C842B4" w:rsidP="00C842B4">
      <w:pPr>
        <w:pStyle w:val="ListParagraph"/>
        <w:numPr>
          <w:ilvl w:val="0"/>
          <w:numId w:val="12"/>
        </w:numPr>
        <w:rPr>
          <w:b/>
        </w:rPr>
      </w:pPr>
      <w:r>
        <w:rPr>
          <w:b/>
        </w:rPr>
        <w:t>Location:</w:t>
      </w:r>
    </w:p>
    <w:p w14:paraId="668D9BFD" w14:textId="77777777" w:rsidR="00A353B8" w:rsidRPr="0053309D" w:rsidRDefault="00EB0BF7" w:rsidP="0053309D">
      <w:pPr>
        <w:pStyle w:val="Heading3"/>
      </w:pPr>
      <w:r w:rsidRPr="0053309D">
        <w:t>General Information</w:t>
      </w:r>
    </w:p>
    <w:p w14:paraId="61A6361D" w14:textId="0D9C5196" w:rsidR="00A353B8" w:rsidRDefault="00EB0BF7" w:rsidP="00E82973">
      <w:pPr>
        <w:pStyle w:val="Heading4"/>
      </w:pPr>
      <w:bookmarkStart w:id="4" w:name="_Description"/>
      <w:bookmarkEnd w:id="4"/>
      <w:r w:rsidRPr="001D4DF0">
        <w:t>Description</w:t>
      </w:r>
    </w:p>
    <w:p w14:paraId="4076E461" w14:textId="4ED98CB0" w:rsidR="00A353B8" w:rsidRPr="001D4DF0" w:rsidRDefault="004361FC" w:rsidP="00436B3D">
      <w:r>
        <w:t>Type your course description here</w:t>
      </w:r>
      <w:r w:rsidR="0061439E">
        <w:t>.</w:t>
      </w:r>
    </w:p>
    <w:p w14:paraId="2C244205" w14:textId="77777777" w:rsidR="00A353B8" w:rsidRPr="001D4DF0" w:rsidRDefault="00EB0BF7" w:rsidP="0053309D">
      <w:pPr>
        <w:pStyle w:val="Heading3"/>
      </w:pPr>
      <w:r w:rsidRPr="001D4DF0">
        <w:t>Course Materials</w:t>
      </w:r>
    </w:p>
    <w:p w14:paraId="0605790F" w14:textId="127FC2A0" w:rsidR="00A353B8" w:rsidRDefault="00EB0BF7" w:rsidP="00E82973">
      <w:pPr>
        <w:pStyle w:val="Heading4"/>
      </w:pPr>
      <w:bookmarkStart w:id="5" w:name="_Required_Materials"/>
      <w:bookmarkEnd w:id="5"/>
      <w:r w:rsidRPr="001D4DF0">
        <w:t>Required Materials</w:t>
      </w:r>
    </w:p>
    <w:p w14:paraId="62C0D32D" w14:textId="2AB2F931" w:rsidR="00773E64" w:rsidRDefault="787A61E9" w:rsidP="0061439E">
      <w:pPr>
        <w:sectPr w:rsidR="00773E64" w:rsidSect="00773E64">
          <w:type w:val="continuous"/>
          <w:pgSz w:w="12240" w:h="15840" w:code="1"/>
          <w:pgMar w:top="1440" w:right="1253" w:bottom="1440" w:left="1253" w:header="720" w:footer="576" w:gutter="0"/>
          <w:cols w:space="720"/>
          <w:docGrid w:linePitch="360"/>
        </w:sectPr>
      </w:pPr>
      <w:r>
        <w:t>Enter textbook and other material</w:t>
      </w:r>
      <w:r w:rsidR="023464A5">
        <w:t>s</w:t>
      </w:r>
      <w:r>
        <w:t xml:space="preserve">. </w:t>
      </w:r>
    </w:p>
    <w:p w14:paraId="64F5C8FC" w14:textId="77777777" w:rsidR="00753D04" w:rsidRDefault="00753D04" w:rsidP="00753D04">
      <w:pPr>
        <w:pStyle w:val="Heading3"/>
        <w:sectPr w:rsidR="00753D04" w:rsidSect="00773E64">
          <w:type w:val="continuous"/>
          <w:pgSz w:w="12240" w:h="15840" w:code="1"/>
          <w:pgMar w:top="1440" w:right="1253" w:bottom="1440" w:left="1253" w:header="720" w:footer="576" w:gutter="0"/>
          <w:cols w:space="720"/>
          <w:formProt w:val="0"/>
          <w:docGrid w:linePitch="360"/>
        </w:sectPr>
      </w:pPr>
      <w:r w:rsidRPr="001D4DF0">
        <w:t>Course Policies</w:t>
      </w:r>
    </w:p>
    <w:p w14:paraId="442C4F5A" w14:textId="77777777" w:rsidR="00753D04" w:rsidRDefault="00753D04" w:rsidP="00753D04">
      <w:pPr>
        <w:pStyle w:val="Heading4"/>
      </w:pPr>
      <w:bookmarkStart w:id="6" w:name="_Grading_Policy"/>
      <w:bookmarkEnd w:id="6"/>
      <w:r w:rsidRPr="001D4DF0">
        <w:t>Grading Policy</w:t>
      </w:r>
    </w:p>
    <w:p w14:paraId="5F260E72" w14:textId="77777777" w:rsidR="00132556" w:rsidRDefault="00132556" w:rsidP="00132556">
      <w:bookmarkStart w:id="7" w:name="_Late_or_Missed"/>
      <w:bookmarkEnd w:id="7"/>
      <w:r w:rsidRPr="00922A5B">
        <w:rPr>
          <w:color w:val="auto"/>
        </w:rPr>
        <w:t xml:space="preserve">Type your grading policy for the course. </w:t>
      </w:r>
      <w:r>
        <w:t xml:space="preserve">Include the following details: </w:t>
      </w:r>
    </w:p>
    <w:p w14:paraId="5205113E" w14:textId="439F88C2" w:rsidR="00132556" w:rsidRDefault="2B19A093" w:rsidP="00132556">
      <w:pPr>
        <w:pStyle w:val="ListParagraph"/>
        <w:numPr>
          <w:ilvl w:val="0"/>
          <w:numId w:val="23"/>
        </w:numPr>
      </w:pPr>
      <w:r>
        <w:t xml:space="preserve">The grading scale you will use to determine final grades (e.g., </w:t>
      </w:r>
      <w:r w:rsidR="1665CA31">
        <w:t>As</w:t>
      </w:r>
      <w:r>
        <w:t xml:space="preserve"> are 90% to 100%, </w:t>
      </w:r>
      <w:r w:rsidR="29155B3B">
        <w:t>Bs</w:t>
      </w:r>
      <w:r>
        <w:t xml:space="preserve"> are 80% to 89%)</w:t>
      </w:r>
    </w:p>
    <w:p w14:paraId="27734B98" w14:textId="77777777" w:rsidR="00132556" w:rsidRDefault="00132556" w:rsidP="00132556">
      <w:pPr>
        <w:pStyle w:val="ListParagraph"/>
        <w:numPr>
          <w:ilvl w:val="0"/>
          <w:numId w:val="23"/>
        </w:numPr>
      </w:pPr>
      <w:r>
        <w:t>The grade students must earn to pass the class</w:t>
      </w:r>
    </w:p>
    <w:p w14:paraId="0D27D86B" w14:textId="77777777" w:rsidR="00132556" w:rsidRPr="00922A5B" w:rsidRDefault="00132556" w:rsidP="00132556">
      <w:pPr>
        <w:pStyle w:val="ListParagraph"/>
        <w:numPr>
          <w:ilvl w:val="0"/>
          <w:numId w:val="23"/>
        </w:numPr>
      </w:pPr>
      <w:r>
        <w:t>A list of assignments or activities that will be graded, including the percentage or points assigned to each assignment or activity (e.g., a final research paper is 25% of the total grade or five tests that are worth 200 points each)</w:t>
      </w:r>
    </w:p>
    <w:p w14:paraId="0A432211" w14:textId="77777777" w:rsidR="00753D04" w:rsidRDefault="00753D04" w:rsidP="00753D04">
      <w:pPr>
        <w:pStyle w:val="Heading4"/>
      </w:pPr>
      <w:r w:rsidRPr="001D4DF0">
        <w:t>Late or Missed Work</w:t>
      </w:r>
    </w:p>
    <w:p w14:paraId="4C7E99A7" w14:textId="0A6A8184" w:rsidR="00753D04" w:rsidRDefault="00753D04" w:rsidP="00753D04">
      <w:r>
        <w:t>Type how you will handle late or missed work.</w:t>
      </w:r>
    </w:p>
    <w:p w14:paraId="5530AF55" w14:textId="77777777" w:rsidR="00132556" w:rsidRPr="00EC778C" w:rsidRDefault="00132556" w:rsidP="00132556">
      <w:pPr>
        <w:pStyle w:val="Heading4"/>
      </w:pPr>
      <w:bookmarkStart w:id="8" w:name="_Course_Communication"/>
      <w:bookmarkEnd w:id="8"/>
      <w:r w:rsidRPr="00EC778C">
        <w:t>Course Communication</w:t>
      </w:r>
    </w:p>
    <w:p w14:paraId="47C32B71" w14:textId="77777777" w:rsidR="00132556" w:rsidRPr="00EC778C" w:rsidRDefault="00132556" w:rsidP="00132556">
      <w:pPr>
        <w:rPr>
          <w:color w:val="auto"/>
        </w:rPr>
      </w:pPr>
      <w:r w:rsidRPr="00EC778C">
        <w:rPr>
          <w:color w:val="auto"/>
        </w:rPr>
        <w:t>Type your policies about course communication here.  Be sure to include the following information:</w:t>
      </w:r>
    </w:p>
    <w:p w14:paraId="2566668B" w14:textId="77777777" w:rsidR="00132556" w:rsidRPr="00EC778C" w:rsidRDefault="00132556" w:rsidP="00132556">
      <w:pPr>
        <w:pStyle w:val="ListBullet"/>
        <w:numPr>
          <w:ilvl w:val="0"/>
          <w:numId w:val="22"/>
        </w:numPr>
        <w:rPr>
          <w:color w:val="auto"/>
        </w:rPr>
      </w:pPr>
      <w:r w:rsidRPr="00EC778C">
        <w:rPr>
          <w:color w:val="auto"/>
        </w:rPr>
        <w:t>Turnaround time for responding to student emails</w:t>
      </w:r>
    </w:p>
    <w:p w14:paraId="6478A9D3" w14:textId="5CA0E9DB" w:rsidR="00132556" w:rsidRPr="00EC778C" w:rsidRDefault="2B19A093" w:rsidP="00132556">
      <w:pPr>
        <w:pStyle w:val="ListBullet"/>
        <w:numPr>
          <w:ilvl w:val="0"/>
          <w:numId w:val="22"/>
        </w:numPr>
        <w:rPr>
          <w:color w:val="auto"/>
        </w:rPr>
      </w:pPr>
      <w:r w:rsidRPr="755E9543">
        <w:rPr>
          <w:color w:val="auto"/>
        </w:rPr>
        <w:lastRenderedPageBreak/>
        <w:t>Communication ground rules for students, including creating a safe and inclusive environment (</w:t>
      </w:r>
      <w:r w:rsidR="2231C313" w:rsidRPr="755E9543">
        <w:rPr>
          <w:color w:val="auto"/>
        </w:rPr>
        <w:t xml:space="preserve">assignments </w:t>
      </w:r>
      <w:r w:rsidRPr="755E9543">
        <w:rPr>
          <w:color w:val="auto"/>
        </w:rPr>
        <w:t>and emails)</w:t>
      </w:r>
    </w:p>
    <w:p w14:paraId="041800DD" w14:textId="77777777" w:rsidR="00132556" w:rsidRPr="00EC778C" w:rsidRDefault="00132556" w:rsidP="00132556">
      <w:pPr>
        <w:pStyle w:val="ListBullet"/>
        <w:numPr>
          <w:ilvl w:val="0"/>
          <w:numId w:val="22"/>
        </w:numPr>
        <w:rPr>
          <w:color w:val="auto"/>
        </w:rPr>
      </w:pPr>
      <w:r w:rsidRPr="00EC778C">
        <w:rPr>
          <w:color w:val="auto"/>
        </w:rPr>
        <w:t>Turnaround time for grading assignments</w:t>
      </w:r>
    </w:p>
    <w:p w14:paraId="32F752CF" w14:textId="77777777" w:rsidR="00132556" w:rsidRDefault="00132556" w:rsidP="00753D04"/>
    <w:p w14:paraId="5E7066B1" w14:textId="77777777" w:rsidR="00132556" w:rsidRPr="00B85472" w:rsidRDefault="00132556" w:rsidP="00132556">
      <w:pPr>
        <w:pStyle w:val="Heading3"/>
        <w:spacing w:after="0"/>
      </w:pPr>
      <w:r w:rsidRPr="001D4DF0">
        <w:t>Course Schedule</w:t>
      </w:r>
    </w:p>
    <w:p w14:paraId="192088F8" w14:textId="77777777" w:rsidR="00132556" w:rsidRPr="00B85472" w:rsidRDefault="00132556" w:rsidP="00132556">
      <w:pPr>
        <w:pStyle w:val="Caption"/>
        <w:keepNext/>
        <w:rPr>
          <w:color w:val="FFFFFF" w:themeColor="background1"/>
          <w:sz w:val="16"/>
          <w:szCs w:val="16"/>
        </w:rPr>
      </w:pPr>
      <w:r w:rsidRPr="00B85472">
        <w:rPr>
          <w:color w:val="FFFFFF" w:themeColor="background1"/>
          <w:sz w:val="16"/>
          <w:szCs w:val="16"/>
        </w:rPr>
        <w:t xml:space="preserve">Table </w:t>
      </w:r>
      <w:r w:rsidRPr="00B85472">
        <w:rPr>
          <w:color w:val="FFFFFF" w:themeColor="background1"/>
          <w:sz w:val="16"/>
          <w:szCs w:val="16"/>
        </w:rPr>
        <w:fldChar w:fldCharType="begin"/>
      </w:r>
      <w:r w:rsidRPr="00B85472">
        <w:rPr>
          <w:color w:val="FFFFFF" w:themeColor="background1"/>
          <w:sz w:val="16"/>
          <w:szCs w:val="16"/>
        </w:rPr>
        <w:instrText xml:space="preserve"> SEQ Table \* ARABIC </w:instrText>
      </w:r>
      <w:r w:rsidRPr="00B85472">
        <w:rPr>
          <w:color w:val="FFFFFF" w:themeColor="background1"/>
          <w:sz w:val="16"/>
          <w:szCs w:val="16"/>
        </w:rPr>
        <w:fldChar w:fldCharType="separate"/>
      </w:r>
      <w:r w:rsidRPr="00B85472">
        <w:rPr>
          <w:noProof/>
          <w:color w:val="FFFFFF" w:themeColor="background1"/>
          <w:sz w:val="16"/>
          <w:szCs w:val="16"/>
        </w:rPr>
        <w:t>1</w:t>
      </w:r>
      <w:r w:rsidRPr="00B85472">
        <w:rPr>
          <w:color w:val="FFFFFF" w:themeColor="background1"/>
          <w:sz w:val="16"/>
          <w:szCs w:val="16"/>
        </w:rPr>
        <w:fldChar w:fldCharType="end"/>
      </w:r>
      <w:r w:rsidRPr="00B85472">
        <w:rPr>
          <w:color w:val="FFFFFF" w:themeColor="background1"/>
          <w:sz w:val="16"/>
          <w:szCs w:val="16"/>
        </w:rPr>
        <w:t>: Course Schedule</w:t>
      </w:r>
    </w:p>
    <w:tbl>
      <w:tblPr>
        <w:tblStyle w:val="TableGrid"/>
        <w:tblW w:w="9805" w:type="dxa"/>
        <w:tblLook w:val="04A0" w:firstRow="1" w:lastRow="0" w:firstColumn="1" w:lastColumn="0" w:noHBand="0" w:noVBand="1"/>
        <w:tblDescription w:val="Class schedule"/>
      </w:tblPr>
      <w:tblGrid>
        <w:gridCol w:w="2155"/>
        <w:gridCol w:w="3870"/>
        <w:gridCol w:w="3780"/>
      </w:tblGrid>
      <w:tr w:rsidR="00132556" w:rsidRPr="00092509" w14:paraId="2B8BE431" w14:textId="77777777" w:rsidTr="00A41F98">
        <w:trPr>
          <w:cantSplit/>
          <w:tblHeader/>
        </w:trPr>
        <w:tc>
          <w:tcPr>
            <w:tcW w:w="2155" w:type="dxa"/>
          </w:tcPr>
          <w:p w14:paraId="10333E74" w14:textId="77777777" w:rsidR="00132556" w:rsidRPr="00092509" w:rsidRDefault="00132556" w:rsidP="00A41F98">
            <w:pPr>
              <w:jc w:val="center"/>
              <w:rPr>
                <w:b/>
                <w:color w:val="auto"/>
              </w:rPr>
            </w:pPr>
            <w:r w:rsidRPr="00092509">
              <w:rPr>
                <w:b/>
                <w:color w:val="auto"/>
              </w:rPr>
              <w:t>Date</w:t>
            </w:r>
          </w:p>
        </w:tc>
        <w:tc>
          <w:tcPr>
            <w:tcW w:w="3870" w:type="dxa"/>
          </w:tcPr>
          <w:p w14:paraId="18EFB000" w14:textId="77777777" w:rsidR="00132556" w:rsidRPr="00092509" w:rsidRDefault="00132556" w:rsidP="00A41F98">
            <w:pPr>
              <w:jc w:val="center"/>
              <w:rPr>
                <w:b/>
                <w:color w:val="auto"/>
              </w:rPr>
            </w:pPr>
            <w:r w:rsidRPr="00092509">
              <w:rPr>
                <w:b/>
                <w:color w:val="auto"/>
              </w:rPr>
              <w:t>Topic</w:t>
            </w:r>
          </w:p>
        </w:tc>
        <w:tc>
          <w:tcPr>
            <w:tcW w:w="3780" w:type="dxa"/>
          </w:tcPr>
          <w:p w14:paraId="3E3FAAE5" w14:textId="77777777" w:rsidR="00132556" w:rsidRPr="00092509" w:rsidRDefault="00132556" w:rsidP="00A41F98">
            <w:pPr>
              <w:jc w:val="center"/>
              <w:rPr>
                <w:b/>
                <w:color w:val="auto"/>
              </w:rPr>
            </w:pPr>
            <w:r w:rsidRPr="00092509">
              <w:rPr>
                <w:b/>
                <w:color w:val="auto"/>
              </w:rPr>
              <w:t>Assignment(s)</w:t>
            </w:r>
          </w:p>
        </w:tc>
      </w:tr>
      <w:tr w:rsidR="00132556" w:rsidRPr="00092509" w14:paraId="50CBC4B0" w14:textId="77777777" w:rsidTr="00A41F98">
        <w:trPr>
          <w:cantSplit/>
        </w:trPr>
        <w:tc>
          <w:tcPr>
            <w:tcW w:w="2155" w:type="dxa"/>
          </w:tcPr>
          <w:p w14:paraId="30BDECD7" w14:textId="77777777" w:rsidR="00132556" w:rsidRPr="00092509" w:rsidRDefault="00132556" w:rsidP="00A41F98">
            <w:pPr>
              <w:rPr>
                <w:color w:val="auto"/>
              </w:rPr>
            </w:pPr>
            <w:r w:rsidRPr="00092509">
              <w:rPr>
                <w:color w:val="auto"/>
              </w:rPr>
              <w:t>Sample text</w:t>
            </w:r>
          </w:p>
        </w:tc>
        <w:tc>
          <w:tcPr>
            <w:tcW w:w="3870" w:type="dxa"/>
          </w:tcPr>
          <w:p w14:paraId="0133C110" w14:textId="77777777" w:rsidR="00132556" w:rsidRPr="00092509" w:rsidRDefault="00132556" w:rsidP="00A41F98">
            <w:pPr>
              <w:rPr>
                <w:color w:val="auto"/>
              </w:rPr>
            </w:pPr>
            <w:r w:rsidRPr="00092509">
              <w:rPr>
                <w:color w:val="auto"/>
              </w:rPr>
              <w:t>Sample text</w:t>
            </w:r>
          </w:p>
        </w:tc>
        <w:tc>
          <w:tcPr>
            <w:tcW w:w="3780" w:type="dxa"/>
          </w:tcPr>
          <w:p w14:paraId="398224D5" w14:textId="77777777" w:rsidR="00132556" w:rsidRPr="00092509" w:rsidRDefault="00132556" w:rsidP="00A41F98">
            <w:pPr>
              <w:rPr>
                <w:color w:val="auto"/>
              </w:rPr>
            </w:pPr>
            <w:r w:rsidRPr="00092509">
              <w:rPr>
                <w:color w:val="auto"/>
              </w:rPr>
              <w:t>Sample text</w:t>
            </w:r>
          </w:p>
        </w:tc>
      </w:tr>
    </w:tbl>
    <w:p w14:paraId="344579EA" w14:textId="77777777" w:rsidR="00132556" w:rsidRDefault="00132556" w:rsidP="00132556"/>
    <w:p w14:paraId="2A546C1E" w14:textId="77777777" w:rsidR="00C634EE" w:rsidRDefault="00C634EE">
      <w:pPr>
        <w:rPr>
          <w:rFonts w:eastAsiaTheme="majorEastAsia" w:cstheme="majorBidi"/>
          <w:b/>
          <w:color w:val="auto"/>
          <w:sz w:val="28"/>
          <w:szCs w:val="24"/>
        </w:rPr>
      </w:pPr>
      <w:r>
        <w:br w:type="page"/>
      </w:r>
    </w:p>
    <w:p w14:paraId="182E69DB" w14:textId="77777777" w:rsidR="00E879F4" w:rsidRDefault="00E879F4" w:rsidP="00E879F4">
      <w:pPr>
        <w:pStyle w:val="Heading3"/>
      </w:pPr>
      <w:r w:rsidRPr="001D4DF0">
        <w:lastRenderedPageBreak/>
        <w:t>College Resources</w:t>
      </w:r>
    </w:p>
    <w:p w14:paraId="479FA4DD" w14:textId="77777777" w:rsidR="00E879F4" w:rsidRDefault="00E879F4" w:rsidP="00E879F4">
      <w:pPr>
        <w:pStyle w:val="paragraph"/>
        <w:spacing w:before="0" w:beforeAutospacing="0" w:after="0" w:afterAutospacing="0"/>
        <w:textAlignment w:val="baseline"/>
        <w:rPr>
          <w:rStyle w:val="eop"/>
          <w:rFonts w:ascii="Calibri" w:hAnsi="Calibri" w:cs="Calibri"/>
          <w:color w:val="404040"/>
          <w:sz w:val="22"/>
          <w:szCs w:val="22"/>
        </w:rPr>
      </w:pPr>
      <w:r w:rsidRPr="00B42CCA">
        <w:rPr>
          <w:rStyle w:val="normaltextrun"/>
          <w:rFonts w:ascii="Calibri" w:hAnsi="Calibri" w:cs="Calibri"/>
          <w:sz w:val="22"/>
          <w:szCs w:val="22"/>
        </w:rPr>
        <w:t xml:space="preserve">Durham Tech is committed to supporting students by providing the resources needed to succeed. This is a brief overview of support available at the College. </w:t>
      </w:r>
    </w:p>
    <w:p w14:paraId="528495DD" w14:textId="77777777" w:rsidR="00E879F4" w:rsidRDefault="00E879F4" w:rsidP="00E879F4">
      <w:pPr>
        <w:pStyle w:val="paragraph"/>
        <w:spacing w:before="0" w:beforeAutospacing="0" w:after="0" w:afterAutospacing="0"/>
        <w:textAlignment w:val="baseline"/>
        <w:rPr>
          <w:rFonts w:ascii="Segoe UI" w:hAnsi="Segoe UI" w:cs="Segoe UI"/>
          <w:color w:val="404040"/>
          <w:sz w:val="18"/>
          <w:szCs w:val="18"/>
        </w:rPr>
      </w:pPr>
    </w:p>
    <w:p w14:paraId="4376287C" w14:textId="77777777" w:rsidR="00E879F4" w:rsidRPr="005C3A9F" w:rsidRDefault="00E879F4" w:rsidP="00E879F4">
      <w:pPr>
        <w:pStyle w:val="paragraph"/>
        <w:spacing w:before="0" w:beforeAutospacing="0" w:after="0" w:afterAutospacing="0"/>
        <w:textAlignment w:val="baseline"/>
        <w:rPr>
          <w:rFonts w:ascii="Calibri" w:hAnsi="Calibri" w:cs="Calibri"/>
          <w:color w:val="404040"/>
          <w:sz w:val="22"/>
          <w:szCs w:val="22"/>
        </w:rPr>
      </w:pPr>
      <w:r w:rsidRPr="00B42CCA">
        <w:rPr>
          <w:rStyle w:val="normaltextrun"/>
          <w:rFonts w:ascii="Calibri" w:hAnsi="Calibri" w:cs="Calibri"/>
          <w:sz w:val="22"/>
          <w:szCs w:val="22"/>
        </w:rPr>
        <w:t xml:space="preserve">Need help getting started? If you would like more support connecting to resources at Durham Tech and in the community, complete the </w:t>
      </w:r>
      <w:hyperlink r:id="rId11" w:tgtFrame="_blank" w:history="1">
        <w:r>
          <w:rPr>
            <w:rStyle w:val="normaltextrun"/>
            <w:rFonts w:ascii="Calibri" w:hAnsi="Calibri" w:cs="Calibri"/>
            <w:color w:val="0000FF"/>
            <w:sz w:val="22"/>
            <w:szCs w:val="22"/>
            <w:u w:val="single"/>
          </w:rPr>
          <w:t>Student Support Intake Form</w:t>
        </w:r>
      </w:hyperlink>
      <w:r>
        <w:rPr>
          <w:rStyle w:val="normaltextrun"/>
          <w:rFonts w:ascii="Calibri" w:hAnsi="Calibri" w:cs="Calibri"/>
          <w:color w:val="404040"/>
          <w:sz w:val="22"/>
          <w:szCs w:val="22"/>
        </w:rPr>
        <w:t>. </w:t>
      </w:r>
      <w:r>
        <w:rPr>
          <w:rStyle w:val="eop"/>
          <w:rFonts w:ascii="Calibri" w:hAnsi="Calibri" w:cs="Calibri"/>
          <w:color w:val="40404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7166"/>
      </w:tblGrid>
      <w:tr w:rsidR="00E879F4" w:rsidRPr="00B42CCA" w14:paraId="4498F2CB"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14:paraId="26FBF7C9" w14:textId="77777777" w:rsidR="00E879F4" w:rsidRPr="00B42CCA" w:rsidRDefault="00E879F4" w:rsidP="0006152D">
            <w:pPr>
              <w:spacing w:after="0"/>
              <w:textAlignment w:val="baseline"/>
              <w:rPr>
                <w:rFonts w:eastAsia="Times New Roman" w:cs="Calibri"/>
                <w:b/>
                <w:color w:val="auto"/>
                <w:lang w:eastAsia="en-US"/>
              </w:rPr>
            </w:pPr>
            <w:r w:rsidRPr="00B42CCA">
              <w:rPr>
                <w:rFonts w:eastAsia="Times New Roman" w:cs="Calibri"/>
                <w:b/>
                <w:color w:val="auto"/>
                <w:lang w:eastAsia="en-US"/>
              </w:rPr>
              <w:t>Resource</w:t>
            </w:r>
          </w:p>
        </w:tc>
        <w:tc>
          <w:tcPr>
            <w:tcW w:w="7335" w:type="dxa"/>
            <w:tcBorders>
              <w:top w:val="single" w:sz="6" w:space="0" w:color="auto"/>
              <w:left w:val="single" w:sz="6" w:space="0" w:color="auto"/>
              <w:bottom w:val="single" w:sz="6" w:space="0" w:color="auto"/>
              <w:right w:val="single" w:sz="6" w:space="0" w:color="auto"/>
            </w:tcBorders>
            <w:shd w:val="clear" w:color="auto" w:fill="auto"/>
            <w:vAlign w:val="center"/>
          </w:tcPr>
          <w:p w14:paraId="2B5DB296" w14:textId="77777777" w:rsidR="00E879F4" w:rsidRPr="00B42CCA" w:rsidRDefault="00E879F4" w:rsidP="0006152D">
            <w:pPr>
              <w:spacing w:after="0"/>
              <w:textAlignment w:val="baseline"/>
              <w:rPr>
                <w:rFonts w:eastAsia="Times New Roman" w:cs="Calibri"/>
                <w:b/>
                <w:bCs/>
                <w:color w:val="auto"/>
                <w:lang w:eastAsia="en-US"/>
              </w:rPr>
            </w:pPr>
            <w:r w:rsidRPr="00B42CCA">
              <w:rPr>
                <w:rFonts w:eastAsia="Times New Roman" w:cs="Calibri"/>
                <w:b/>
                <w:bCs/>
                <w:color w:val="auto"/>
                <w:lang w:eastAsia="en-US"/>
              </w:rPr>
              <w:t>Description</w:t>
            </w:r>
          </w:p>
        </w:tc>
      </w:tr>
      <w:tr w:rsidR="00E879F4" w:rsidRPr="00437046" w14:paraId="011656C4"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AA72878"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rFonts w:eastAsia="Times New Roman" w:cs="Calibri"/>
                <w:color w:val="404040"/>
                <w:lang w:eastAsia="en-US"/>
              </w:rPr>
              <w:t> </w:t>
            </w:r>
          </w:p>
          <w:p w14:paraId="39C84B73"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1034D1E6" wp14:editId="55650FA3">
                  <wp:extent cx="1143000" cy="11430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utcheng4359\AppData\Local\Microsoft\Windows\INetCache\Content.MSO\4EA779D.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54035C09" w14:textId="77777777" w:rsidR="00E879F4" w:rsidRDefault="00E879F4" w:rsidP="0006152D">
            <w:pPr>
              <w:spacing w:after="0"/>
              <w:textAlignment w:val="baseline"/>
              <w:rPr>
                <w:rFonts w:eastAsia="Times New Roman" w:cs="Calibri"/>
                <w:color w:val="auto"/>
                <w:lang w:eastAsia="en-US"/>
              </w:rPr>
            </w:pPr>
            <w:r w:rsidRPr="00C634EE">
              <w:rPr>
                <w:rFonts w:eastAsia="Times New Roman" w:cs="Calibri"/>
                <w:b/>
                <w:bCs/>
                <w:color w:val="auto"/>
                <w:lang w:eastAsia="en-US"/>
              </w:rPr>
              <w:t>Campus Harvest Food Pantry</w:t>
            </w:r>
            <w:r w:rsidRPr="00C634EE">
              <w:rPr>
                <w:rFonts w:eastAsia="Times New Roman" w:cs="Calibri"/>
                <w:color w:val="auto"/>
                <w:lang w:eastAsia="en-US"/>
              </w:rPr>
              <w:t> </w:t>
            </w:r>
          </w:p>
          <w:p w14:paraId="1FEE9645" w14:textId="77777777" w:rsidR="00E879F4" w:rsidRDefault="00E879F4" w:rsidP="0006152D">
            <w:pPr>
              <w:spacing w:after="0"/>
              <w:textAlignment w:val="baseline"/>
              <w:rPr>
                <w:color w:val="auto"/>
              </w:rPr>
            </w:pPr>
            <w:r w:rsidRPr="007E03B2">
              <w:rPr>
                <w:color w:val="auto"/>
              </w:rPr>
              <w:t>The Durham Tech food pantry offers free bags of groceries, fresh produce, snacks, feminine products, hygiene products, and diapers to currently enrolled students, faculty and staff. Snacks are offered daily Monday-Thursday, and grocery pickup is available weekly, Wednesdays or Thursday 12:00p.m. – 6:00p.m. Complete a</w:t>
            </w:r>
            <w:r>
              <w:rPr>
                <w:color w:val="242424"/>
              </w:rPr>
              <w:t xml:space="preserve"> </w:t>
            </w:r>
            <w:hyperlink r:id="rId13" w:history="1">
              <w:r w:rsidRPr="007E03B2">
                <w:rPr>
                  <w:rStyle w:val="Hyperlink"/>
                </w:rPr>
                <w:t>Food Pantry Request</w:t>
              </w:r>
            </w:hyperlink>
            <w:r>
              <w:rPr>
                <w:color w:val="404040"/>
              </w:rPr>
              <w:t xml:space="preserve">, </w:t>
            </w:r>
            <w:r w:rsidRPr="007E03B2">
              <w:rPr>
                <w:color w:val="auto"/>
              </w:rPr>
              <w:t>and the team will contact you to schedule pickup, or visit Phillips (Building 3), room 110.</w:t>
            </w:r>
          </w:p>
          <w:p w14:paraId="1F07961B" w14:textId="77777777" w:rsidR="00E879F4" w:rsidRPr="00C634EE" w:rsidRDefault="00E879F4" w:rsidP="0006152D">
            <w:pPr>
              <w:spacing w:after="0"/>
              <w:textAlignment w:val="baseline"/>
              <w:rPr>
                <w:rFonts w:eastAsia="Times New Roman" w:cs="Calibri"/>
                <w:color w:val="404040"/>
                <w:lang w:eastAsia="en-US"/>
              </w:rPr>
            </w:pPr>
            <w:r w:rsidRPr="007E03B2">
              <w:rPr>
                <w:color w:val="auto"/>
              </w:rPr>
              <w:t>Visit the</w:t>
            </w:r>
            <w:r>
              <w:rPr>
                <w:color w:val="242424"/>
              </w:rPr>
              <w:t xml:space="preserve"> </w:t>
            </w:r>
            <w:hyperlink r:id="rId14" w:history="1">
              <w:r w:rsidRPr="007E03B2">
                <w:rPr>
                  <w:rStyle w:val="Hyperlink"/>
                </w:rPr>
                <w:t>Campus Harvest Food Pantry page</w:t>
              </w:r>
              <w:r w:rsidRPr="007E03B2">
                <w:rPr>
                  <w:rStyle w:val="Hyperlink"/>
                  <w:rFonts w:cstheme="minorBidi"/>
                </w:rPr>
                <w:t> </w:t>
              </w:r>
            </w:hyperlink>
            <w:r>
              <w:rPr>
                <w:color w:val="242424"/>
              </w:rPr>
              <w:t xml:space="preserve">for more information, or contact Jacob </w:t>
            </w:r>
            <w:proofErr w:type="spellStart"/>
            <w:r>
              <w:rPr>
                <w:color w:val="242424"/>
              </w:rPr>
              <w:t>Deuterman</w:t>
            </w:r>
            <w:proofErr w:type="spellEnd"/>
            <w:r>
              <w:rPr>
                <w:color w:val="242424"/>
              </w:rPr>
              <w:t xml:space="preserve"> (</w:t>
            </w:r>
            <w:hyperlink r:id="rId15" w:history="1">
              <w:r>
                <w:rPr>
                  <w:rStyle w:val="Hyperlink"/>
                </w:rPr>
                <w:t>deutermanj@durhamtech.edu</w:t>
              </w:r>
            </w:hyperlink>
            <w:r>
              <w:rPr>
                <w:color w:val="242424"/>
              </w:rPr>
              <w:t xml:space="preserve">, 919-536-7200 ext. 8194, Phillips (Building 3), room 3-110-B.  </w:t>
            </w:r>
          </w:p>
        </w:tc>
      </w:tr>
      <w:tr w:rsidR="00E879F4" w:rsidRPr="00437046" w14:paraId="6B1A8BF7"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10B3F38"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2115CB11" wp14:editId="5C1BFF66">
                  <wp:extent cx="1143000" cy="11430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cutcheng4359\AppData\Local\Microsoft\Windows\INetCache\Content.MSO\C736C8B3.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37853305" w14:textId="77777777" w:rsidR="00E879F4" w:rsidRPr="00C634EE" w:rsidRDefault="00E879F4" w:rsidP="0006152D">
            <w:pPr>
              <w:pStyle w:val="paragraph"/>
              <w:spacing w:before="0" w:beforeAutospacing="0" w:after="0" w:afterAutospacing="0"/>
              <w:textAlignment w:val="baseline"/>
              <w:rPr>
                <w:rFonts w:ascii="Calibri" w:hAnsi="Calibri" w:cs="Calibri"/>
                <w:sz w:val="22"/>
                <w:szCs w:val="22"/>
              </w:rPr>
            </w:pPr>
            <w:bookmarkStart w:id="9" w:name="_Hlk151450207"/>
            <w:r w:rsidRPr="00C634EE">
              <w:rPr>
                <w:rStyle w:val="normaltextrun"/>
                <w:rFonts w:ascii="Calibri" w:hAnsi="Calibri" w:cs="Calibri"/>
                <w:b/>
                <w:bCs/>
                <w:sz w:val="22"/>
                <w:szCs w:val="22"/>
              </w:rPr>
              <w:t>Career Services</w:t>
            </w:r>
            <w:r w:rsidRPr="00C634EE">
              <w:rPr>
                <w:rStyle w:val="eop"/>
                <w:rFonts w:ascii="Calibri" w:hAnsi="Calibri" w:cs="Calibri"/>
                <w:sz w:val="22"/>
                <w:szCs w:val="22"/>
              </w:rPr>
              <w:t> </w:t>
            </w:r>
          </w:p>
          <w:p w14:paraId="0C03066F" w14:textId="77777777" w:rsidR="00E879F4" w:rsidRPr="00C634EE" w:rsidRDefault="00E879F4" w:rsidP="0006152D">
            <w:pPr>
              <w:pStyle w:val="paragraph"/>
              <w:spacing w:before="0" w:beforeAutospacing="0" w:after="0" w:afterAutospacing="0"/>
              <w:textAlignment w:val="baseline"/>
              <w:rPr>
                <w:rFonts w:ascii="Calibri" w:hAnsi="Calibri" w:cs="Calibri"/>
                <w:color w:val="404040"/>
                <w:sz w:val="22"/>
                <w:szCs w:val="22"/>
              </w:rPr>
            </w:pPr>
            <w:r w:rsidRPr="00C634EE">
              <w:rPr>
                <w:rStyle w:val="normaltextrun"/>
                <w:rFonts w:ascii="Calibri" w:hAnsi="Calibri" w:cs="Calibri"/>
                <w:sz w:val="22"/>
                <w:szCs w:val="22"/>
              </w:rPr>
              <w:t xml:space="preserve">Students and alumni can </w:t>
            </w:r>
            <w:r w:rsidRPr="006D7F83">
              <w:rPr>
                <w:rStyle w:val="normaltextrun"/>
                <w:rFonts w:ascii="Calibri" w:hAnsi="Calibri" w:cs="Calibri"/>
                <w:sz w:val="22"/>
                <w:szCs w:val="22"/>
              </w:rPr>
              <w:t xml:space="preserve">schedule </w:t>
            </w:r>
            <w:r>
              <w:rPr>
                <w:rStyle w:val="normaltextrun"/>
                <w:rFonts w:ascii="Calibri" w:hAnsi="Calibri" w:cs="Calibri"/>
                <w:sz w:val="22"/>
                <w:szCs w:val="22"/>
              </w:rPr>
              <w:t xml:space="preserve">an </w:t>
            </w:r>
            <w:r w:rsidRPr="006D7F83">
              <w:rPr>
                <w:rStyle w:val="normaltextrun"/>
                <w:rFonts w:ascii="Calibri" w:hAnsi="Calibri" w:cs="Calibri"/>
                <w:sz w:val="22"/>
                <w:szCs w:val="22"/>
              </w:rPr>
              <w:t xml:space="preserve">appointment with </w:t>
            </w:r>
            <w:r>
              <w:rPr>
                <w:rStyle w:val="normaltextrun"/>
                <w:rFonts w:ascii="Calibri" w:hAnsi="Calibri" w:cs="Calibri"/>
                <w:sz w:val="22"/>
                <w:szCs w:val="22"/>
              </w:rPr>
              <w:t xml:space="preserve">a </w:t>
            </w:r>
            <w:r w:rsidRPr="006D7F83">
              <w:rPr>
                <w:rStyle w:val="normaltextrun"/>
                <w:rFonts w:ascii="Calibri" w:hAnsi="Calibri" w:cs="Calibri"/>
                <w:sz w:val="22"/>
                <w:szCs w:val="22"/>
              </w:rPr>
              <w:t>career counselor</w:t>
            </w:r>
            <w:r>
              <w:rPr>
                <w:rStyle w:val="normaltextrun"/>
                <w:rFonts w:ascii="Calibri" w:hAnsi="Calibri" w:cs="Calibri"/>
                <w:sz w:val="22"/>
                <w:szCs w:val="22"/>
              </w:rPr>
              <w:t>.</w:t>
            </w:r>
            <w:r w:rsidRPr="00C634EE">
              <w:rPr>
                <w:rStyle w:val="normaltextrun"/>
                <w:rFonts w:ascii="Calibri" w:hAnsi="Calibri" w:cs="Calibri"/>
                <w:sz w:val="22"/>
                <w:szCs w:val="22"/>
              </w:rPr>
              <w:t xml:space="preserve"> Durham Tech uses </w:t>
            </w:r>
            <w:hyperlink r:id="rId17" w:tgtFrame="_blank" w:history="1">
              <w:r w:rsidRPr="00C634EE">
                <w:rPr>
                  <w:rStyle w:val="normaltextrun"/>
                  <w:rFonts w:ascii="Calibri" w:hAnsi="Calibri" w:cs="Calibri"/>
                  <w:color w:val="0000FF"/>
                  <w:sz w:val="22"/>
                  <w:szCs w:val="22"/>
                  <w:u w:val="single"/>
                </w:rPr>
                <w:t>College Central Network</w:t>
              </w:r>
            </w:hyperlink>
            <w:r w:rsidRPr="00C634EE">
              <w:rPr>
                <w:rStyle w:val="normaltextrun"/>
                <w:rFonts w:ascii="Calibri" w:hAnsi="Calibri" w:cs="Calibri"/>
                <w:sz w:val="22"/>
                <w:szCs w:val="22"/>
              </w:rPr>
              <w:t xml:space="preserve"> (CCN) as its official resumé and job posting service. CCN is available to students and alumni 24 hours a day, 7 days a week. Visit </w:t>
            </w:r>
            <w:hyperlink r:id="rId18" w:tgtFrame="_blank" w:history="1">
              <w:r w:rsidRPr="00C634EE">
                <w:rPr>
                  <w:rStyle w:val="normaltextrun"/>
                  <w:rFonts w:ascii="Calibri" w:hAnsi="Calibri" w:cs="Calibri"/>
                  <w:color w:val="0000FF"/>
                  <w:sz w:val="22"/>
                  <w:szCs w:val="22"/>
                  <w:u w:val="single"/>
                </w:rPr>
                <w:t>Career Services</w:t>
              </w:r>
            </w:hyperlink>
            <w:r w:rsidRPr="00C634EE">
              <w:rPr>
                <w:rStyle w:val="normaltextrun"/>
                <w:rFonts w:ascii="Calibri" w:hAnsi="Calibri" w:cs="Calibri"/>
                <w:sz w:val="22"/>
                <w:szCs w:val="22"/>
              </w:rPr>
              <w:t xml:space="preserve"> </w:t>
            </w:r>
            <w:r>
              <w:rPr>
                <w:rStyle w:val="normaltextrun"/>
                <w:rFonts w:ascii="Calibri" w:hAnsi="Calibri" w:cs="Calibri"/>
                <w:sz w:val="22"/>
                <w:szCs w:val="22"/>
              </w:rPr>
              <w:t xml:space="preserve">webpages </w:t>
            </w:r>
            <w:r w:rsidRPr="00C634EE">
              <w:rPr>
                <w:rStyle w:val="normaltextrun"/>
                <w:rFonts w:ascii="Calibri" w:hAnsi="Calibri" w:cs="Calibri"/>
                <w:sz w:val="22"/>
                <w:szCs w:val="22"/>
              </w:rPr>
              <w:t xml:space="preserve">for more information and to schedule an appointment. Contact: </w:t>
            </w:r>
            <w:hyperlink r:id="rId19" w:tgtFrame="_blank" w:history="1">
              <w:r w:rsidRPr="00C634EE">
                <w:rPr>
                  <w:rStyle w:val="normaltextrun"/>
                  <w:rFonts w:ascii="Calibri" w:hAnsi="Calibri" w:cs="Calibri"/>
                  <w:color w:val="0000FF"/>
                  <w:sz w:val="22"/>
                  <w:szCs w:val="22"/>
                  <w:u w:val="single"/>
                </w:rPr>
                <w:t>careerservices@durhamtech.edu</w:t>
              </w:r>
            </w:hyperlink>
            <w:r w:rsidRPr="00C634EE">
              <w:rPr>
                <w:rStyle w:val="normaltextrun"/>
                <w:rFonts w:ascii="Calibri" w:hAnsi="Calibri" w:cs="Calibri"/>
                <w:sz w:val="22"/>
                <w:szCs w:val="22"/>
              </w:rPr>
              <w:t xml:space="preserve">, </w:t>
            </w:r>
            <w:r w:rsidRPr="008C4EBE">
              <w:rPr>
                <w:rStyle w:val="normaltextrun"/>
                <w:rFonts w:ascii="Calibri" w:hAnsi="Calibri" w:cs="Calibri"/>
                <w:sz w:val="22"/>
                <w:szCs w:val="22"/>
              </w:rPr>
              <w:t>919-536-7200 ext. 1</w:t>
            </w:r>
            <w:r>
              <w:rPr>
                <w:rStyle w:val="normaltextrun"/>
                <w:rFonts w:ascii="Calibri" w:hAnsi="Calibri" w:cs="Calibri"/>
                <w:sz w:val="22"/>
                <w:szCs w:val="22"/>
              </w:rPr>
              <w:t>4025</w:t>
            </w:r>
            <w:r w:rsidRPr="008C4EBE">
              <w:rPr>
                <w:rStyle w:val="normaltextrun"/>
                <w:rFonts w:ascii="Calibri" w:hAnsi="Calibri" w:cs="Calibri"/>
                <w:sz w:val="22"/>
                <w:szCs w:val="22"/>
              </w:rPr>
              <w:t xml:space="preserve">, </w:t>
            </w:r>
            <w:r w:rsidRPr="008C4EBE">
              <w:rPr>
                <w:rFonts w:ascii="Calibri" w:hAnsi="Calibri" w:cs="Calibri"/>
                <w:sz w:val="22"/>
                <w:szCs w:val="22"/>
              </w:rPr>
              <w:t>Wynn Center (Building 10), room 10-</w:t>
            </w:r>
            <w:r w:rsidRPr="008C4EBE">
              <w:rPr>
                <w:rStyle w:val="normaltextrun"/>
                <w:rFonts w:ascii="Calibri" w:hAnsi="Calibri" w:cs="Calibri"/>
                <w:sz w:val="22"/>
                <w:szCs w:val="22"/>
              </w:rPr>
              <w:t>109.</w:t>
            </w:r>
            <w:r w:rsidRPr="008C4EBE">
              <w:rPr>
                <w:rStyle w:val="eop"/>
                <w:rFonts w:ascii="Calibri" w:hAnsi="Calibri" w:cs="Calibri"/>
                <w:sz w:val="22"/>
                <w:szCs w:val="22"/>
              </w:rPr>
              <w:t> </w:t>
            </w:r>
            <w:bookmarkEnd w:id="9"/>
          </w:p>
        </w:tc>
      </w:tr>
      <w:tr w:rsidR="00E879F4" w:rsidRPr="00437046" w14:paraId="6B9EC48A" w14:textId="77777777" w:rsidTr="0006152D">
        <w:trPr>
          <w:trHeight w:val="2946"/>
        </w:trPr>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478730C"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bookmarkStart w:id="10" w:name="_Hlk151450183"/>
            <w:r w:rsidRPr="00437046">
              <w:rPr>
                <w:noProof/>
                <w:lang w:eastAsia="en-US"/>
              </w:rPr>
              <w:drawing>
                <wp:inline distT="0" distB="0" distL="0" distR="0" wp14:anchorId="3921DD0C" wp14:editId="6329EBE6">
                  <wp:extent cx="1143000" cy="1143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cutcheng4359\AppData\Local\Microsoft\Windows\INetCache\Content.MSO\2F8C3839.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4BE277FD" w14:textId="77777777" w:rsidR="00E879F4" w:rsidRPr="009862E6" w:rsidRDefault="00E879F4" w:rsidP="0006152D">
            <w:pPr>
              <w:spacing w:after="0"/>
              <w:textAlignment w:val="baseline"/>
              <w:rPr>
                <w:rFonts w:eastAsia="Times New Roman" w:cs="Calibri"/>
                <w:color w:val="auto"/>
                <w:lang w:eastAsia="en-US"/>
              </w:rPr>
            </w:pPr>
            <w:r w:rsidRPr="00C634EE">
              <w:rPr>
                <w:rFonts w:eastAsia="Times New Roman" w:cs="Calibri"/>
                <w:b/>
                <w:bCs/>
                <w:color w:val="auto"/>
                <w:lang w:eastAsia="en-US"/>
              </w:rPr>
              <w:t>Center for Academic Excellence (CAE)</w:t>
            </w:r>
            <w:r w:rsidRPr="00C634EE">
              <w:rPr>
                <w:rFonts w:eastAsia="Times New Roman" w:cs="Calibri"/>
                <w:color w:val="auto"/>
                <w:lang w:eastAsia="en-US"/>
              </w:rPr>
              <w:t> </w:t>
            </w:r>
          </w:p>
          <w:p w14:paraId="4A21FCA7" w14:textId="77777777" w:rsidR="00E879F4" w:rsidRDefault="00E879F4" w:rsidP="0006152D">
            <w:pPr>
              <w:spacing w:after="0"/>
              <w:textAlignment w:val="baseline"/>
              <w:rPr>
                <w:rFonts w:eastAsia="Times New Roman" w:cs="Calibri"/>
                <w:color w:val="auto"/>
                <w:lang w:eastAsia="en-US"/>
              </w:rPr>
            </w:pPr>
            <w:r w:rsidRPr="00C634EE">
              <w:rPr>
                <w:rFonts w:eastAsia="Times New Roman" w:cs="Calibri"/>
                <w:color w:val="auto"/>
                <w:lang w:eastAsia="en-US"/>
              </w:rPr>
              <w:t>The CAE provides in-person and online tutoring free of charge. Appointments are preferred; however, walk-ins are welcomed. </w:t>
            </w:r>
          </w:p>
          <w:p w14:paraId="14E6610C" w14:textId="77777777" w:rsidR="00E879F4" w:rsidRPr="009862E6" w:rsidRDefault="00E879F4" w:rsidP="0006152D">
            <w:pPr>
              <w:spacing w:after="0"/>
              <w:textAlignment w:val="baseline"/>
              <w:rPr>
                <w:rFonts w:eastAsia="Times New Roman" w:cs="Calibri"/>
                <w:color w:val="auto"/>
                <w:lang w:eastAsia="en-US"/>
              </w:rPr>
            </w:pPr>
          </w:p>
          <w:p w14:paraId="6525BCAF" w14:textId="77777777" w:rsidR="00E879F4" w:rsidRPr="001C7016" w:rsidRDefault="00E879F4" w:rsidP="00E879F4">
            <w:pPr>
              <w:pStyle w:val="ListParagraph"/>
              <w:numPr>
                <w:ilvl w:val="0"/>
                <w:numId w:val="24"/>
              </w:numPr>
              <w:spacing w:after="0"/>
              <w:ind w:left="492" w:hanging="180"/>
              <w:textAlignment w:val="baseline"/>
              <w:rPr>
                <w:rFonts w:eastAsia="Times New Roman" w:cs="Calibri"/>
                <w:color w:val="404040"/>
                <w:lang w:eastAsia="en-US"/>
              </w:rPr>
            </w:pPr>
            <w:r w:rsidRPr="001C7016">
              <w:rPr>
                <w:rFonts w:eastAsia="Times New Roman" w:cs="Calibri"/>
                <w:color w:val="auto"/>
                <w:lang w:eastAsia="en-US"/>
              </w:rPr>
              <w:t xml:space="preserve">Book an appointment with a tutor through the Center for Academic Excellence (CAE). Call 919-536-7200 ext. 2404 or email </w:t>
            </w:r>
            <w:hyperlink r:id="rId21" w:tgtFrame="_blank" w:history="1">
              <w:r w:rsidRPr="001C7016">
                <w:rPr>
                  <w:rFonts w:eastAsia="Times New Roman" w:cs="Calibri"/>
                  <w:color w:val="0000FF"/>
                  <w:u w:val="single"/>
                  <w:lang w:eastAsia="en-US"/>
                </w:rPr>
                <w:t>cae@durhamtech.edu</w:t>
              </w:r>
            </w:hyperlink>
            <w:r w:rsidRPr="001C7016">
              <w:rPr>
                <w:rFonts w:eastAsia="Times New Roman" w:cs="Calibri"/>
                <w:color w:val="404040"/>
                <w:lang w:eastAsia="en-US"/>
              </w:rPr>
              <w:t xml:space="preserve"> </w:t>
            </w:r>
            <w:r w:rsidRPr="001C7016">
              <w:rPr>
                <w:rFonts w:eastAsia="Times New Roman" w:cs="Calibri"/>
                <w:color w:val="auto"/>
                <w:lang w:eastAsia="en-US"/>
              </w:rPr>
              <w:t>to request an appointment. </w:t>
            </w:r>
          </w:p>
          <w:p w14:paraId="73C46FAB" w14:textId="77777777" w:rsidR="00E879F4" w:rsidRPr="005A5869" w:rsidRDefault="00E879F4" w:rsidP="00E879F4">
            <w:pPr>
              <w:pStyle w:val="ListParagraph"/>
              <w:numPr>
                <w:ilvl w:val="0"/>
                <w:numId w:val="24"/>
              </w:numPr>
              <w:spacing w:after="0"/>
              <w:ind w:left="492" w:hanging="180"/>
              <w:textAlignment w:val="baseline"/>
              <w:rPr>
                <w:rFonts w:eastAsia="Times New Roman" w:cs="Calibri"/>
                <w:color w:val="404040"/>
                <w:lang w:eastAsia="en-US"/>
              </w:rPr>
            </w:pPr>
            <w:r w:rsidRPr="001C7016">
              <w:rPr>
                <w:rFonts w:eastAsia="Times New Roman" w:cs="Calibri"/>
                <w:color w:val="auto"/>
                <w:lang w:eastAsia="en-US"/>
              </w:rPr>
              <w:t xml:space="preserve">Free online tutoring is also available 24 hours a day via </w:t>
            </w:r>
            <w:hyperlink r:id="rId22" w:tgtFrame="_blank" w:history="1">
              <w:r w:rsidRPr="001C7016">
                <w:rPr>
                  <w:rFonts w:eastAsia="Times New Roman" w:cs="Calibri"/>
                  <w:color w:val="0000FF"/>
                  <w:u w:val="single"/>
                  <w:lang w:eastAsia="en-US"/>
                </w:rPr>
                <w:t>Upswing</w:t>
              </w:r>
            </w:hyperlink>
            <w:r w:rsidRPr="001C7016">
              <w:rPr>
                <w:rFonts w:eastAsia="Times New Roman" w:cs="Calibri"/>
                <w:color w:val="auto"/>
                <w:lang w:eastAsia="en-US"/>
              </w:rPr>
              <w:t xml:space="preserve"> (non-CAE tutors).</w:t>
            </w:r>
          </w:p>
          <w:p w14:paraId="51FCFB1D" w14:textId="77777777" w:rsidR="00E879F4" w:rsidRPr="005A5869" w:rsidRDefault="00E879F4" w:rsidP="0006152D">
            <w:pPr>
              <w:pStyle w:val="ListParagraph"/>
              <w:spacing w:after="0"/>
              <w:ind w:left="492"/>
              <w:textAlignment w:val="baseline"/>
              <w:rPr>
                <w:rFonts w:eastAsia="Times New Roman" w:cs="Calibri"/>
                <w:color w:val="404040"/>
                <w:lang w:eastAsia="en-US"/>
              </w:rPr>
            </w:pPr>
          </w:p>
          <w:p w14:paraId="713A7B72" w14:textId="77777777" w:rsidR="00E879F4" w:rsidRPr="00C634EE" w:rsidRDefault="00E879F4" w:rsidP="0006152D">
            <w:pPr>
              <w:spacing w:after="0"/>
              <w:textAlignment w:val="baseline"/>
              <w:rPr>
                <w:rFonts w:eastAsia="Times New Roman" w:cs="Calibri"/>
                <w:color w:val="404040"/>
                <w:lang w:eastAsia="en-US"/>
              </w:rPr>
            </w:pPr>
            <w:r w:rsidRPr="00C634EE">
              <w:rPr>
                <w:rFonts w:eastAsia="Times New Roman" w:cs="Calibri"/>
                <w:color w:val="auto"/>
                <w:lang w:eastAsia="en-US"/>
              </w:rPr>
              <w:t xml:space="preserve">Visit the </w:t>
            </w:r>
            <w:hyperlink r:id="rId23" w:tgtFrame="_blank" w:history="1">
              <w:r w:rsidRPr="00C634EE">
                <w:rPr>
                  <w:rFonts w:eastAsia="Times New Roman" w:cs="Calibri"/>
                  <w:color w:val="0000FF"/>
                  <w:u w:val="single"/>
                  <w:lang w:eastAsia="en-US"/>
                </w:rPr>
                <w:t>CAE webpage</w:t>
              </w:r>
            </w:hyperlink>
            <w:r w:rsidRPr="00C634EE">
              <w:rPr>
                <w:rFonts w:eastAsia="Times New Roman" w:cs="Calibri"/>
                <w:color w:val="404040"/>
                <w:lang w:eastAsia="en-US"/>
              </w:rPr>
              <w:t xml:space="preserve"> </w:t>
            </w:r>
            <w:r w:rsidRPr="00C634EE">
              <w:rPr>
                <w:rFonts w:eastAsia="Times New Roman" w:cs="Calibri"/>
                <w:color w:val="auto"/>
                <w:lang w:eastAsia="en-US"/>
              </w:rPr>
              <w:t xml:space="preserve">for more details. Contact: </w:t>
            </w:r>
            <w:hyperlink r:id="rId24" w:tgtFrame="_blank" w:history="1">
              <w:r w:rsidRPr="00C634EE">
                <w:rPr>
                  <w:rFonts w:eastAsia="Times New Roman" w:cs="Calibri"/>
                  <w:color w:val="0000FF"/>
                  <w:u w:val="single"/>
                  <w:lang w:eastAsia="en-US"/>
                </w:rPr>
                <w:t>cae@durhamtech.edu</w:t>
              </w:r>
            </w:hyperlink>
            <w:r w:rsidRPr="00C634EE">
              <w:rPr>
                <w:rFonts w:eastAsia="Times New Roman" w:cs="Calibri"/>
                <w:color w:val="auto"/>
                <w:lang w:eastAsia="en-US"/>
              </w:rPr>
              <w:t>, 919-536-7232</w:t>
            </w:r>
            <w:r>
              <w:rPr>
                <w:rFonts w:eastAsia="Times New Roman" w:cs="Calibri"/>
                <w:color w:val="auto"/>
                <w:lang w:eastAsia="en-US"/>
              </w:rPr>
              <w:t>,</w:t>
            </w:r>
            <w:r w:rsidRPr="00C634EE">
              <w:rPr>
                <w:rFonts w:eastAsia="Times New Roman" w:cs="Calibri"/>
                <w:color w:val="auto"/>
                <w:lang w:eastAsia="en-US"/>
              </w:rPr>
              <w:t xml:space="preserve"> ext. 2404, Wynn Center (</w:t>
            </w:r>
            <w:r>
              <w:rPr>
                <w:rFonts w:eastAsia="Times New Roman" w:cs="Calibri"/>
                <w:color w:val="auto"/>
                <w:lang w:eastAsia="en-US"/>
              </w:rPr>
              <w:t xml:space="preserve">Building </w:t>
            </w:r>
            <w:r w:rsidRPr="00C634EE">
              <w:rPr>
                <w:rFonts w:eastAsia="Times New Roman" w:cs="Calibri"/>
                <w:color w:val="auto"/>
                <w:lang w:eastAsia="en-US"/>
              </w:rPr>
              <w:t>10)</w:t>
            </w:r>
            <w:r>
              <w:rPr>
                <w:rFonts w:eastAsia="Times New Roman" w:cs="Calibri"/>
                <w:color w:val="auto"/>
                <w:lang w:eastAsia="en-US"/>
              </w:rPr>
              <w:t>, room 10-</w:t>
            </w:r>
            <w:r w:rsidRPr="00C634EE">
              <w:rPr>
                <w:rFonts w:eastAsia="Times New Roman" w:cs="Calibri"/>
                <w:color w:val="auto"/>
                <w:lang w:eastAsia="en-US"/>
              </w:rPr>
              <w:t>308. </w:t>
            </w:r>
          </w:p>
        </w:tc>
      </w:tr>
      <w:bookmarkEnd w:id="10"/>
      <w:tr w:rsidR="00E879F4" w:rsidRPr="00437046" w14:paraId="2147BF51"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4E6D359"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5A4BCEE3" wp14:editId="294CCFBB">
                  <wp:extent cx="1143000" cy="1143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utcheng4359\AppData\Local\Microsoft\Windows\INetCache\Content.MSO\3356FFAF.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6646E8DA" w14:textId="77777777" w:rsidR="00E879F4" w:rsidRPr="00C634EE" w:rsidRDefault="00E879F4" w:rsidP="0006152D">
            <w:pPr>
              <w:pStyle w:val="paragraph"/>
              <w:spacing w:before="0" w:beforeAutospacing="0" w:after="0" w:afterAutospacing="0"/>
              <w:textAlignment w:val="baseline"/>
              <w:rPr>
                <w:rFonts w:ascii="Calibri" w:hAnsi="Calibri" w:cs="Calibri"/>
                <w:sz w:val="22"/>
                <w:szCs w:val="22"/>
              </w:rPr>
            </w:pPr>
            <w:r w:rsidRPr="00C634EE">
              <w:rPr>
                <w:rStyle w:val="normaltextrun"/>
                <w:rFonts w:ascii="Calibri" w:hAnsi="Calibri" w:cs="Calibri"/>
                <w:b/>
                <w:bCs/>
                <w:sz w:val="22"/>
                <w:szCs w:val="22"/>
              </w:rPr>
              <w:t>Computer and Internet Assistance</w:t>
            </w:r>
            <w:r w:rsidRPr="00C634EE">
              <w:rPr>
                <w:rStyle w:val="eop"/>
                <w:rFonts w:ascii="Calibri" w:hAnsi="Calibri" w:cs="Calibri"/>
                <w:sz w:val="22"/>
                <w:szCs w:val="22"/>
              </w:rPr>
              <w:t> </w:t>
            </w:r>
          </w:p>
          <w:p w14:paraId="495FE623" w14:textId="77777777" w:rsidR="00E879F4" w:rsidRDefault="00E879F4" w:rsidP="0006152D">
            <w:pPr>
              <w:pStyle w:val="paragraph"/>
              <w:spacing w:before="0" w:beforeAutospacing="0" w:after="0" w:afterAutospacing="0"/>
              <w:textAlignment w:val="baseline"/>
              <w:rPr>
                <w:rFonts w:ascii="Calibri" w:hAnsi="Calibri" w:cs="Calibri"/>
                <w:color w:val="242424"/>
                <w:sz w:val="22"/>
                <w:szCs w:val="22"/>
              </w:rPr>
            </w:pPr>
            <w:r w:rsidRPr="009D2E59">
              <w:rPr>
                <w:rFonts w:ascii="Calibri" w:hAnsi="Calibri" w:cs="Calibri"/>
                <w:color w:val="242424"/>
                <w:sz w:val="22"/>
                <w:szCs w:val="22"/>
              </w:rPr>
              <w:t xml:space="preserve">Durham Tech Library offers loaner laptops at no charge.  The link to apply for the loaner laptop program or to purchase a computer, and information about discounted internet and hotspot options can be found on </w:t>
            </w:r>
            <w:r w:rsidRPr="009D2E59">
              <w:rPr>
                <w:rFonts w:ascii="Tahoma" w:hAnsi="Tahoma" w:cs="Tahoma"/>
                <w:color w:val="242424"/>
                <w:sz w:val="22"/>
                <w:szCs w:val="22"/>
              </w:rPr>
              <w:t>⁠</w:t>
            </w:r>
            <w:r w:rsidRPr="009D2E59">
              <w:rPr>
                <w:rFonts w:ascii="Calibri" w:hAnsi="Calibri" w:cs="Calibri"/>
                <w:color w:val="242424"/>
                <w:sz w:val="22"/>
                <w:szCs w:val="22"/>
              </w:rPr>
              <w:t xml:space="preserve">the </w:t>
            </w:r>
            <w:hyperlink r:id="rId26" w:history="1">
              <w:r w:rsidRPr="007E03B2">
                <w:rPr>
                  <w:rStyle w:val="Hyperlink"/>
                  <w:rFonts w:ascii="Calibri" w:hAnsi="Calibri" w:cs="Calibri"/>
                  <w:sz w:val="22"/>
                  <w:szCs w:val="22"/>
                </w:rPr>
                <w:t>Computer and Internet Access resource page</w:t>
              </w:r>
            </w:hyperlink>
            <w:r w:rsidRPr="009D2E59">
              <w:rPr>
                <w:rFonts w:ascii="Calibri" w:hAnsi="Calibri" w:cs="Calibri"/>
                <w:color w:val="242424"/>
                <w:sz w:val="22"/>
                <w:szCs w:val="22"/>
              </w:rPr>
              <w:t>.</w:t>
            </w:r>
          </w:p>
          <w:p w14:paraId="7F0C989D" w14:textId="77777777" w:rsidR="00E879F4" w:rsidRPr="009D2E59" w:rsidRDefault="00E879F4" w:rsidP="0006152D">
            <w:pPr>
              <w:pStyle w:val="paragraph"/>
              <w:spacing w:before="0" w:beforeAutospacing="0" w:after="0" w:afterAutospacing="0"/>
              <w:textAlignment w:val="baseline"/>
              <w:rPr>
                <w:rStyle w:val="eop"/>
                <w:rFonts w:ascii="Calibri" w:hAnsi="Calibri" w:cs="Calibri"/>
                <w:sz w:val="22"/>
                <w:szCs w:val="22"/>
              </w:rPr>
            </w:pPr>
            <w:r w:rsidRPr="009D2E59">
              <w:rPr>
                <w:rFonts w:ascii="Calibri" w:hAnsi="Calibri" w:cs="Calibri"/>
                <w:color w:val="242424"/>
                <w:sz w:val="22"/>
                <w:szCs w:val="22"/>
              </w:rPr>
              <w:t xml:space="preserve"> Counseling Services offers discounted</w:t>
            </w:r>
            <w:r>
              <w:rPr>
                <w:rFonts w:ascii="Calibri" w:hAnsi="Calibri" w:cs="Calibri"/>
                <w:color w:val="242424"/>
                <w:sz w:val="22"/>
                <w:szCs w:val="22"/>
              </w:rPr>
              <w:t xml:space="preserve"> and </w:t>
            </w:r>
            <w:r w:rsidRPr="009D2E59">
              <w:rPr>
                <w:rFonts w:ascii="Calibri" w:hAnsi="Calibri" w:cs="Calibri"/>
                <w:color w:val="242424"/>
                <w:sz w:val="22"/>
                <w:szCs w:val="22"/>
              </w:rPr>
              <w:t>refurbished computers for purchase using Financial Aid or personal funds.</w:t>
            </w:r>
            <w:r>
              <w:rPr>
                <w:rFonts w:ascii="Calibri" w:hAnsi="Calibri" w:cs="Calibri"/>
                <w:sz w:val="22"/>
                <w:szCs w:val="22"/>
              </w:rPr>
              <w:t xml:space="preserve"> </w:t>
            </w:r>
            <w:r w:rsidRPr="009D2E59">
              <w:rPr>
                <w:rStyle w:val="normaltextrun"/>
                <w:rFonts w:ascii="Calibri" w:hAnsi="Calibri" w:cs="Calibri"/>
                <w:sz w:val="22"/>
                <w:szCs w:val="22"/>
              </w:rPr>
              <w:t xml:space="preserve">Contact Antonio McNeill, </w:t>
            </w:r>
            <w:hyperlink r:id="rId27">
              <w:r w:rsidRPr="009D2E59">
                <w:rPr>
                  <w:rStyle w:val="Hyperlink"/>
                  <w:rFonts w:ascii="Calibri" w:hAnsi="Calibri" w:cs="Calibri"/>
                  <w:sz w:val="22"/>
                  <w:szCs w:val="22"/>
                </w:rPr>
                <w:t>mcneilla@durhamtech.edu</w:t>
              </w:r>
            </w:hyperlink>
            <w:r w:rsidRPr="009D2E59">
              <w:rPr>
                <w:rStyle w:val="normaltextrun"/>
                <w:rFonts w:ascii="Calibri" w:hAnsi="Calibri" w:cs="Calibri"/>
                <w:sz w:val="22"/>
                <w:szCs w:val="22"/>
              </w:rPr>
              <w:t>, 919-885-7200, ext. 1418, Wynn (Building 10), room 10-209.</w:t>
            </w:r>
            <w:r w:rsidRPr="7DAE156D">
              <w:rPr>
                <w:rStyle w:val="eop"/>
                <w:rFonts w:ascii="Calibri" w:hAnsi="Calibri" w:cs="Calibri"/>
                <w:sz w:val="22"/>
                <w:szCs w:val="22"/>
              </w:rPr>
              <w:t> </w:t>
            </w:r>
          </w:p>
        </w:tc>
      </w:tr>
      <w:tr w:rsidR="00E879F4" w:rsidRPr="00437046" w14:paraId="4DF991F7"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88338B4"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lastRenderedPageBreak/>
              <w:drawing>
                <wp:inline distT="0" distB="0" distL="0" distR="0" wp14:anchorId="02C9F6AE" wp14:editId="1909181A">
                  <wp:extent cx="1143000" cy="1143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cutcheng4359\AppData\Local\Microsoft\Windows\INetCache\Content.MSO\CFB31495.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3D2326A9" w14:textId="77777777" w:rsidR="00E879F4" w:rsidRPr="009862E6" w:rsidRDefault="00E879F4" w:rsidP="0006152D">
            <w:pPr>
              <w:spacing w:after="0"/>
              <w:textAlignment w:val="baseline"/>
              <w:rPr>
                <w:rFonts w:eastAsia="Times New Roman" w:cs="Calibri"/>
                <w:color w:val="auto"/>
                <w:lang w:eastAsia="en-US"/>
              </w:rPr>
            </w:pPr>
            <w:r w:rsidRPr="00C634EE">
              <w:rPr>
                <w:rFonts w:eastAsia="Times New Roman" w:cs="Calibri"/>
                <w:b/>
                <w:bCs/>
                <w:color w:val="auto"/>
                <w:lang w:eastAsia="en-US"/>
              </w:rPr>
              <w:t>Counseling Services</w:t>
            </w:r>
            <w:r w:rsidRPr="00C634EE">
              <w:rPr>
                <w:rFonts w:eastAsia="Times New Roman" w:cs="Calibri"/>
                <w:color w:val="auto"/>
                <w:lang w:eastAsia="en-US"/>
              </w:rPr>
              <w:t> </w:t>
            </w:r>
          </w:p>
          <w:p w14:paraId="088EEFFF" w14:textId="77777777" w:rsidR="00E879F4" w:rsidRPr="009862E6" w:rsidRDefault="00E879F4" w:rsidP="0006152D">
            <w:pPr>
              <w:spacing w:after="0"/>
              <w:textAlignment w:val="baseline"/>
              <w:rPr>
                <w:rFonts w:eastAsia="Times New Roman" w:cs="Calibri"/>
                <w:color w:val="404040"/>
                <w:lang w:eastAsia="en-US"/>
              </w:rPr>
            </w:pPr>
            <w:r w:rsidRPr="00C634EE">
              <w:rPr>
                <w:rFonts w:eastAsia="Times New Roman" w:cs="Calibri"/>
                <w:color w:val="auto"/>
                <w:lang w:eastAsia="en-US"/>
              </w:rPr>
              <w:t xml:space="preserve">Durham Tech offers free, confidential counseling for all students. Connect with a counselor by </w:t>
            </w:r>
            <w:r>
              <w:rPr>
                <w:rFonts w:eastAsia="Times New Roman" w:cs="Calibri"/>
                <w:color w:val="auto"/>
                <w:lang w:eastAsia="en-US"/>
              </w:rPr>
              <w:t>s</w:t>
            </w:r>
            <w:r>
              <w:rPr>
                <w:rFonts w:eastAsia="Times New Roman"/>
                <w:color w:val="auto"/>
                <w:lang w:eastAsia="en-US"/>
              </w:rPr>
              <w:t xml:space="preserve">ubmitting a </w:t>
            </w:r>
            <w:hyperlink r:id="rId29" w:tgtFrame="_blank" w:history="1">
              <w:r w:rsidRPr="00C634EE">
                <w:rPr>
                  <w:rFonts w:eastAsia="Times New Roman" w:cs="Calibri"/>
                  <w:color w:val="0000FF"/>
                  <w:u w:val="single"/>
                  <w:lang w:eastAsia="en-US"/>
                </w:rPr>
                <w:t xml:space="preserve"> Counseling Services request</w:t>
              </w:r>
            </w:hyperlink>
            <w:r w:rsidRPr="00C634EE">
              <w:rPr>
                <w:rFonts w:eastAsia="Times New Roman" w:cs="Calibri"/>
                <w:color w:val="auto"/>
                <w:lang w:eastAsia="en-US"/>
              </w:rPr>
              <w:t>, calling Karen Mosley at 919-536-7200 ext. 1408</w:t>
            </w:r>
            <w:r>
              <w:rPr>
                <w:rFonts w:eastAsia="Times New Roman" w:cs="Calibri"/>
                <w:color w:val="auto"/>
                <w:lang w:eastAsia="en-US"/>
              </w:rPr>
              <w:t>,</w:t>
            </w:r>
            <w:r w:rsidRPr="00C634EE">
              <w:rPr>
                <w:rFonts w:eastAsia="Times New Roman" w:cs="Calibri"/>
                <w:color w:val="auto"/>
                <w:lang w:eastAsia="en-US"/>
              </w:rPr>
              <w:t xml:space="preserve"> or emailing </w:t>
            </w:r>
            <w:hyperlink r:id="rId30" w:tgtFrame="_blank" w:history="1">
              <w:r w:rsidRPr="00C634EE">
                <w:rPr>
                  <w:rFonts w:eastAsia="Times New Roman" w:cs="Calibri"/>
                  <w:color w:val="0000FF"/>
                  <w:u w:val="single"/>
                  <w:lang w:eastAsia="en-US"/>
                </w:rPr>
                <w:t>mosleylyonk@durhamtech.edu</w:t>
              </w:r>
            </w:hyperlink>
            <w:r w:rsidRPr="00C634EE">
              <w:rPr>
                <w:rFonts w:eastAsia="Times New Roman" w:cs="Calibri"/>
                <w:color w:val="0000FF"/>
                <w:lang w:eastAsia="en-US"/>
              </w:rPr>
              <w:t> </w:t>
            </w:r>
          </w:p>
          <w:p w14:paraId="6E99D1DD" w14:textId="77777777" w:rsidR="00E879F4" w:rsidRPr="00C634EE" w:rsidRDefault="00E879F4" w:rsidP="0006152D">
            <w:pPr>
              <w:spacing w:after="0"/>
              <w:textAlignment w:val="baseline"/>
              <w:rPr>
                <w:rFonts w:eastAsia="Times New Roman" w:cs="Calibri"/>
                <w:b/>
                <w:bCs/>
                <w:color w:val="auto"/>
                <w:lang w:eastAsia="en-US"/>
              </w:rPr>
            </w:pPr>
          </w:p>
          <w:p w14:paraId="1E150F63" w14:textId="77777777" w:rsidR="00E879F4" w:rsidRPr="009862E6" w:rsidRDefault="00E879F4" w:rsidP="0006152D">
            <w:pPr>
              <w:spacing w:after="0"/>
              <w:textAlignment w:val="baseline"/>
              <w:rPr>
                <w:rFonts w:eastAsia="Times New Roman" w:cs="Calibri"/>
                <w:color w:val="auto"/>
                <w:lang w:eastAsia="en-US"/>
              </w:rPr>
            </w:pPr>
            <w:r w:rsidRPr="00C634EE">
              <w:rPr>
                <w:rFonts w:eastAsia="Times New Roman" w:cs="Calibri"/>
                <w:color w:val="auto"/>
                <w:lang w:eastAsia="en-US"/>
              </w:rPr>
              <w:t>Additional resources: </w:t>
            </w:r>
          </w:p>
          <w:p w14:paraId="28FC056F" w14:textId="77777777" w:rsidR="00E879F4" w:rsidRPr="009862E6" w:rsidRDefault="00E879F4" w:rsidP="00E879F4">
            <w:pPr>
              <w:numPr>
                <w:ilvl w:val="0"/>
                <w:numId w:val="20"/>
              </w:numPr>
              <w:tabs>
                <w:tab w:val="clear" w:pos="720"/>
              </w:tabs>
              <w:spacing w:after="0"/>
              <w:ind w:left="492" w:hanging="180"/>
              <w:textAlignment w:val="baseline"/>
              <w:rPr>
                <w:rFonts w:eastAsia="Times New Roman" w:cs="Calibri"/>
                <w:color w:val="auto"/>
                <w:lang w:eastAsia="en-US"/>
              </w:rPr>
            </w:pPr>
            <w:r w:rsidRPr="00C634EE">
              <w:rPr>
                <w:rFonts w:eastAsia="Times New Roman" w:cs="Calibri"/>
                <w:color w:val="auto"/>
                <w:lang w:eastAsia="en-US"/>
              </w:rPr>
              <w:t>For emergency help, contact Durham Tech's Campus Police and Public Safety at 919-537-7207, ext. 5555 or call 911 </w:t>
            </w:r>
          </w:p>
          <w:p w14:paraId="67693D34" w14:textId="64D11C91" w:rsidR="00E879F4" w:rsidRPr="009862E6" w:rsidRDefault="00E879F4" w:rsidP="00E879F4">
            <w:pPr>
              <w:numPr>
                <w:ilvl w:val="0"/>
                <w:numId w:val="20"/>
              </w:numPr>
              <w:tabs>
                <w:tab w:val="clear" w:pos="720"/>
              </w:tabs>
              <w:spacing w:after="0"/>
              <w:ind w:left="492" w:hanging="180"/>
              <w:textAlignment w:val="baseline"/>
              <w:rPr>
                <w:rFonts w:eastAsia="Times New Roman" w:cs="Calibri"/>
                <w:color w:val="auto"/>
                <w:lang w:eastAsia="en-US"/>
              </w:rPr>
            </w:pPr>
            <w:r w:rsidRPr="00C634EE">
              <w:rPr>
                <w:rFonts w:eastAsia="Times New Roman" w:cs="Calibri"/>
                <w:color w:val="auto"/>
                <w:lang w:eastAsia="en-US"/>
              </w:rPr>
              <w:t xml:space="preserve">National Suicide Prevention Lifeline: </w:t>
            </w:r>
            <w:r w:rsidR="00A67A60">
              <w:rPr>
                <w:rFonts w:eastAsia="Times New Roman" w:cs="Calibri"/>
                <w:color w:val="auto"/>
                <w:lang w:eastAsia="en-US"/>
              </w:rPr>
              <w:t xml:space="preserve">call </w:t>
            </w:r>
            <w:r w:rsidR="009B5673">
              <w:rPr>
                <w:rFonts w:eastAsia="Times New Roman" w:cs="Calibri"/>
                <w:color w:val="auto"/>
                <w:lang w:eastAsia="en-US"/>
              </w:rPr>
              <w:t xml:space="preserve">or text </w:t>
            </w:r>
            <w:bookmarkStart w:id="11" w:name="_GoBack"/>
            <w:bookmarkEnd w:id="11"/>
            <w:r w:rsidR="00A67A60">
              <w:rPr>
                <w:rFonts w:eastAsia="Times New Roman" w:cs="Calibri"/>
                <w:color w:val="auto"/>
                <w:lang w:eastAsia="en-US"/>
              </w:rPr>
              <w:t>988</w:t>
            </w:r>
          </w:p>
          <w:p w14:paraId="4B5DD17A" w14:textId="77777777" w:rsidR="00E879F4" w:rsidRPr="009862E6" w:rsidRDefault="00E879F4" w:rsidP="00E879F4">
            <w:pPr>
              <w:numPr>
                <w:ilvl w:val="0"/>
                <w:numId w:val="20"/>
              </w:numPr>
              <w:tabs>
                <w:tab w:val="clear" w:pos="720"/>
              </w:tabs>
              <w:spacing w:after="0"/>
              <w:ind w:left="492" w:hanging="180"/>
              <w:textAlignment w:val="baseline"/>
              <w:rPr>
                <w:rFonts w:eastAsia="Times New Roman" w:cs="Calibri"/>
                <w:color w:val="auto"/>
                <w:lang w:eastAsia="en-US"/>
              </w:rPr>
            </w:pPr>
            <w:r w:rsidRPr="00C634EE">
              <w:rPr>
                <w:rFonts w:eastAsia="Times New Roman" w:cs="Calibri"/>
                <w:color w:val="auto"/>
                <w:lang w:eastAsia="en-US"/>
              </w:rPr>
              <w:t>National Disaster Distress Hotline: 1-800-985-5990  </w:t>
            </w:r>
          </w:p>
          <w:p w14:paraId="693A0A23" w14:textId="77777777" w:rsidR="00E879F4" w:rsidRPr="009862E6" w:rsidRDefault="00E879F4" w:rsidP="00E879F4">
            <w:pPr>
              <w:numPr>
                <w:ilvl w:val="0"/>
                <w:numId w:val="20"/>
              </w:numPr>
              <w:tabs>
                <w:tab w:val="clear" w:pos="720"/>
              </w:tabs>
              <w:spacing w:after="0"/>
              <w:ind w:left="492" w:hanging="180"/>
              <w:textAlignment w:val="baseline"/>
              <w:rPr>
                <w:rFonts w:eastAsia="Times New Roman" w:cs="Calibri"/>
                <w:color w:val="auto"/>
                <w:lang w:eastAsia="en-US"/>
              </w:rPr>
            </w:pPr>
            <w:r w:rsidRPr="00C634EE">
              <w:rPr>
                <w:rFonts w:eastAsia="Times New Roman" w:cs="Calibri"/>
                <w:color w:val="auto"/>
                <w:lang w:eastAsia="en-US"/>
              </w:rPr>
              <w:t>National Domestic Violence Hotline: 800-799-SAFE </w:t>
            </w:r>
          </w:p>
          <w:p w14:paraId="72A3D23A" w14:textId="77777777" w:rsidR="00E879F4" w:rsidRDefault="00E879F4" w:rsidP="0006152D">
            <w:pPr>
              <w:spacing w:after="0"/>
              <w:ind w:left="492" w:hanging="180"/>
              <w:textAlignment w:val="baseline"/>
              <w:rPr>
                <w:rFonts w:eastAsia="Times New Roman" w:cs="Calibri"/>
                <w:color w:val="auto"/>
                <w:lang w:eastAsia="en-US"/>
              </w:rPr>
            </w:pPr>
          </w:p>
          <w:p w14:paraId="11C50265" w14:textId="77777777" w:rsidR="00E879F4" w:rsidRPr="00C634EE" w:rsidRDefault="00E879F4" w:rsidP="0006152D">
            <w:pPr>
              <w:spacing w:after="0"/>
              <w:textAlignment w:val="baseline"/>
              <w:rPr>
                <w:rFonts w:eastAsia="Times New Roman" w:cs="Calibri"/>
                <w:color w:val="404040"/>
                <w:lang w:eastAsia="en-US"/>
              </w:rPr>
            </w:pPr>
            <w:r w:rsidRPr="00C634EE">
              <w:rPr>
                <w:rFonts w:eastAsia="Times New Roman" w:cs="Calibri"/>
                <w:color w:val="auto"/>
                <w:lang w:eastAsia="en-US"/>
              </w:rPr>
              <w:t xml:space="preserve">Visit the </w:t>
            </w:r>
            <w:hyperlink r:id="rId31" w:history="1">
              <w:r w:rsidRPr="009D2E59">
                <w:rPr>
                  <w:rStyle w:val="Hyperlink"/>
                  <w:rFonts w:eastAsia="Times New Roman" w:cs="Calibri"/>
                  <w:lang w:eastAsia="en-US"/>
                </w:rPr>
                <w:t xml:space="preserve">Counseling Services </w:t>
              </w:r>
            </w:hyperlink>
            <w:r w:rsidRPr="00C634EE">
              <w:rPr>
                <w:rFonts w:eastAsia="Times New Roman" w:cs="Calibri"/>
                <w:color w:val="404040"/>
                <w:lang w:eastAsia="en-US"/>
              </w:rPr>
              <w:t xml:space="preserve"> </w:t>
            </w:r>
            <w:r>
              <w:rPr>
                <w:rFonts w:eastAsia="Times New Roman" w:cs="Calibri"/>
                <w:color w:val="auto"/>
                <w:lang w:eastAsia="en-US"/>
              </w:rPr>
              <w:t xml:space="preserve">webpage </w:t>
            </w:r>
            <w:r w:rsidRPr="00C634EE">
              <w:rPr>
                <w:rFonts w:eastAsia="Times New Roman" w:cs="Calibri"/>
                <w:color w:val="auto"/>
                <w:lang w:eastAsia="en-US"/>
              </w:rPr>
              <w:t xml:space="preserve">for more details.  Contact </w:t>
            </w:r>
            <w:hyperlink r:id="rId32" w:tgtFrame="_blank" w:history="1">
              <w:r w:rsidRPr="00C634EE">
                <w:rPr>
                  <w:rFonts w:eastAsia="Times New Roman" w:cs="Calibri"/>
                  <w:color w:val="0000FF"/>
                  <w:u w:val="single"/>
                  <w:lang w:eastAsia="en-US"/>
                </w:rPr>
                <w:t>counseling@durhamtech.edu</w:t>
              </w:r>
            </w:hyperlink>
            <w:r w:rsidRPr="00C634EE">
              <w:rPr>
                <w:rFonts w:eastAsia="Times New Roman" w:cs="Calibri"/>
                <w:color w:val="auto"/>
                <w:lang w:eastAsia="en-US"/>
              </w:rPr>
              <w:t>, 919-536-7200</w:t>
            </w:r>
            <w:r>
              <w:rPr>
                <w:rFonts w:eastAsia="Times New Roman" w:cs="Calibri"/>
                <w:color w:val="auto"/>
                <w:lang w:eastAsia="en-US"/>
              </w:rPr>
              <w:t>,</w:t>
            </w:r>
            <w:r w:rsidRPr="00C634EE">
              <w:rPr>
                <w:rFonts w:eastAsia="Times New Roman" w:cs="Calibri"/>
                <w:color w:val="auto"/>
                <w:lang w:eastAsia="en-US"/>
              </w:rPr>
              <w:t xml:space="preserve"> ext. 1408, Wynn (</w:t>
            </w:r>
            <w:r>
              <w:rPr>
                <w:rFonts w:eastAsia="Times New Roman" w:cs="Calibri"/>
                <w:color w:val="auto"/>
                <w:lang w:eastAsia="en-US"/>
              </w:rPr>
              <w:t xml:space="preserve">Building </w:t>
            </w:r>
            <w:r w:rsidRPr="00C634EE">
              <w:rPr>
                <w:rFonts w:eastAsia="Times New Roman" w:cs="Calibri"/>
                <w:color w:val="auto"/>
                <w:lang w:eastAsia="en-US"/>
              </w:rPr>
              <w:t>10)</w:t>
            </w:r>
            <w:r>
              <w:rPr>
                <w:rFonts w:eastAsia="Times New Roman" w:cs="Calibri"/>
                <w:color w:val="auto"/>
                <w:lang w:eastAsia="en-US"/>
              </w:rPr>
              <w:t>, room</w:t>
            </w:r>
            <w:r w:rsidRPr="00C634EE">
              <w:rPr>
                <w:rFonts w:eastAsia="Times New Roman" w:cs="Calibri"/>
                <w:color w:val="auto"/>
                <w:lang w:eastAsia="en-US"/>
              </w:rPr>
              <w:t xml:space="preserve"> 209. </w:t>
            </w:r>
          </w:p>
        </w:tc>
      </w:tr>
      <w:tr w:rsidR="00E879F4" w:rsidRPr="00437046" w14:paraId="4B823367"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A619030"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0CEE5B58" wp14:editId="2F32E46F">
                  <wp:extent cx="1143000" cy="11430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ccutcheng4359\AppData\Local\Microsoft\Windows\INetCache\Content.MSO\5C4F886B.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0BE56B04" w14:textId="77777777" w:rsidR="00E879F4" w:rsidRPr="00C634EE" w:rsidRDefault="00E879F4" w:rsidP="0006152D">
            <w:pPr>
              <w:pStyle w:val="paragraph"/>
              <w:spacing w:before="0" w:beforeAutospacing="0" w:after="0" w:afterAutospacing="0"/>
              <w:textAlignment w:val="baseline"/>
              <w:rPr>
                <w:rFonts w:ascii="Calibri" w:hAnsi="Calibri" w:cs="Calibri"/>
                <w:sz w:val="22"/>
                <w:szCs w:val="22"/>
              </w:rPr>
            </w:pPr>
            <w:r w:rsidRPr="00C634EE">
              <w:rPr>
                <w:rStyle w:val="normaltextrun"/>
                <w:rFonts w:ascii="Calibri" w:hAnsi="Calibri" w:cs="Calibri"/>
                <w:b/>
                <w:bCs/>
                <w:sz w:val="22"/>
                <w:szCs w:val="22"/>
              </w:rPr>
              <w:t>Emergency Financial Assistance</w:t>
            </w:r>
            <w:r w:rsidRPr="00C634EE">
              <w:rPr>
                <w:rStyle w:val="eop"/>
                <w:rFonts w:ascii="Calibri" w:hAnsi="Calibri" w:cs="Calibri"/>
                <w:sz w:val="22"/>
                <w:szCs w:val="22"/>
              </w:rPr>
              <w:t> </w:t>
            </w:r>
          </w:p>
          <w:p w14:paraId="7B472961" w14:textId="77777777" w:rsidR="00E879F4" w:rsidRPr="00C634EE" w:rsidRDefault="00E879F4" w:rsidP="0006152D">
            <w:pPr>
              <w:pStyle w:val="paragraph"/>
              <w:spacing w:before="0" w:beforeAutospacing="0" w:after="0" w:afterAutospacing="0"/>
              <w:textAlignment w:val="baseline"/>
              <w:rPr>
                <w:rFonts w:ascii="Calibri" w:hAnsi="Calibri" w:cs="Calibri"/>
                <w:sz w:val="22"/>
                <w:szCs w:val="22"/>
              </w:rPr>
            </w:pPr>
            <w:r w:rsidRPr="00C634EE">
              <w:rPr>
                <w:rStyle w:val="normaltextrun"/>
                <w:rFonts w:ascii="Calibri" w:hAnsi="Calibri" w:cs="Calibri"/>
                <w:sz w:val="22"/>
                <w:szCs w:val="22"/>
              </w:rPr>
              <w:t>Resources for rent, utilities, childcare, car repairs, and other emergency financial needs are available through Durham Tech and the community. </w:t>
            </w:r>
            <w:r w:rsidRPr="00C634EE">
              <w:rPr>
                <w:rStyle w:val="eop"/>
                <w:rFonts w:ascii="Calibri" w:hAnsi="Calibri" w:cs="Calibri"/>
                <w:sz w:val="22"/>
                <w:szCs w:val="22"/>
              </w:rPr>
              <w:t> </w:t>
            </w:r>
          </w:p>
          <w:p w14:paraId="740B5F87" w14:textId="77777777" w:rsidR="00E879F4" w:rsidRDefault="00E879F4" w:rsidP="0006152D">
            <w:pPr>
              <w:pStyle w:val="paragraph"/>
              <w:spacing w:before="0" w:beforeAutospacing="0" w:after="0" w:afterAutospacing="0"/>
              <w:textAlignment w:val="baseline"/>
              <w:rPr>
                <w:rStyle w:val="eop"/>
                <w:rFonts w:ascii="Calibri" w:hAnsi="Calibri" w:cs="Calibri"/>
                <w:sz w:val="22"/>
                <w:szCs w:val="22"/>
              </w:rPr>
            </w:pPr>
            <w:r w:rsidRPr="00C634EE">
              <w:rPr>
                <w:rStyle w:val="normaltextrun"/>
                <w:rFonts w:ascii="Calibri" w:hAnsi="Calibri" w:cs="Calibri"/>
                <w:sz w:val="22"/>
                <w:szCs w:val="22"/>
              </w:rPr>
              <w:t xml:space="preserve">Visit the </w:t>
            </w:r>
            <w:hyperlink r:id="rId34" w:history="1">
              <w:r w:rsidRPr="009D2E59">
                <w:rPr>
                  <w:rStyle w:val="Hyperlink"/>
                  <w:rFonts w:ascii="Calibri" w:hAnsi="Calibri" w:cs="Calibri"/>
                  <w:sz w:val="22"/>
                  <w:szCs w:val="22"/>
                </w:rPr>
                <w:t>Emergency Financial Assistance</w:t>
              </w:r>
            </w:hyperlink>
            <w:r w:rsidRPr="00C634EE">
              <w:rPr>
                <w:rStyle w:val="normaltextrun"/>
                <w:rFonts w:ascii="Calibri" w:hAnsi="Calibri" w:cs="Calibri"/>
                <w:color w:val="404040"/>
                <w:sz w:val="22"/>
                <w:szCs w:val="22"/>
              </w:rPr>
              <w:t xml:space="preserve"> </w:t>
            </w:r>
            <w:r>
              <w:rPr>
                <w:rStyle w:val="normaltextrun"/>
                <w:rFonts w:ascii="Calibri" w:hAnsi="Calibri" w:cs="Calibri"/>
                <w:color w:val="404040"/>
                <w:sz w:val="22"/>
                <w:szCs w:val="22"/>
              </w:rPr>
              <w:t xml:space="preserve">webpage </w:t>
            </w:r>
            <w:r w:rsidRPr="00C634EE">
              <w:rPr>
                <w:rStyle w:val="normaltextrun"/>
                <w:rFonts w:ascii="Calibri" w:hAnsi="Calibri" w:cs="Calibri"/>
                <w:sz w:val="22"/>
                <w:szCs w:val="22"/>
              </w:rPr>
              <w:t>for more information.</w:t>
            </w:r>
            <w:r w:rsidRPr="00C634EE">
              <w:rPr>
                <w:rStyle w:val="eop"/>
                <w:rFonts w:ascii="Calibri" w:hAnsi="Calibri" w:cs="Calibri"/>
                <w:sz w:val="22"/>
                <w:szCs w:val="22"/>
              </w:rPr>
              <w:t> </w:t>
            </w:r>
          </w:p>
          <w:p w14:paraId="735CB075" w14:textId="77777777" w:rsidR="00E879F4" w:rsidRPr="00C634EE" w:rsidRDefault="00E879F4" w:rsidP="0006152D">
            <w:pPr>
              <w:pStyle w:val="paragraph"/>
              <w:spacing w:before="0" w:beforeAutospacing="0" w:after="0" w:afterAutospacing="0"/>
              <w:textAlignment w:val="baseline"/>
              <w:rPr>
                <w:rFonts w:ascii="Calibri" w:hAnsi="Calibri" w:cs="Calibri"/>
                <w:sz w:val="22"/>
                <w:szCs w:val="22"/>
              </w:rPr>
            </w:pPr>
          </w:p>
          <w:p w14:paraId="45EA606E" w14:textId="77777777" w:rsidR="00E879F4" w:rsidRPr="00C634EE" w:rsidRDefault="00E879F4" w:rsidP="0006152D">
            <w:pPr>
              <w:pStyle w:val="paragraph"/>
              <w:spacing w:before="0" w:beforeAutospacing="0" w:after="0" w:afterAutospacing="0"/>
              <w:textAlignment w:val="baseline"/>
              <w:rPr>
                <w:rFonts w:ascii="Calibri" w:hAnsi="Calibri" w:cs="Calibri"/>
                <w:color w:val="404040"/>
                <w:sz w:val="22"/>
                <w:szCs w:val="22"/>
              </w:rPr>
            </w:pPr>
            <w:r w:rsidRPr="00C634EE">
              <w:rPr>
                <w:rStyle w:val="normaltextrun"/>
                <w:rFonts w:ascii="Calibri" w:hAnsi="Calibri" w:cs="Calibri"/>
                <w:sz w:val="22"/>
                <w:szCs w:val="22"/>
              </w:rPr>
              <w:t xml:space="preserve">If you are experiencing a housing emergency, additional community resources may be able to assist. </w:t>
            </w:r>
            <w:r>
              <w:rPr>
                <w:rStyle w:val="normaltextrun"/>
                <w:rFonts w:ascii="Calibri" w:hAnsi="Calibri" w:cs="Calibri"/>
                <w:sz w:val="22"/>
                <w:szCs w:val="22"/>
              </w:rPr>
              <w:t>C</w:t>
            </w:r>
            <w:r>
              <w:rPr>
                <w:rStyle w:val="normaltextrun"/>
                <w:rFonts w:ascii="Calibri" w:hAnsi="Calibri"/>
                <w:sz w:val="22"/>
                <w:szCs w:val="22"/>
              </w:rPr>
              <w:t xml:space="preserve">omplete the </w:t>
            </w:r>
            <w:hyperlink r:id="rId35" w:history="1">
              <w:r w:rsidRPr="007E03B2">
                <w:rPr>
                  <w:rStyle w:val="Hyperlink"/>
                  <w:rFonts w:ascii="Calibri" w:hAnsi="Calibri"/>
                  <w:sz w:val="22"/>
                  <w:szCs w:val="22"/>
                </w:rPr>
                <w:t>Intake Request Form</w:t>
              </w:r>
            </w:hyperlink>
            <w:r w:rsidRPr="007E03B2">
              <w:rPr>
                <w:rStyle w:val="normaltextrun"/>
                <w:rFonts w:ascii="Calibri" w:hAnsi="Calibri"/>
                <w:sz w:val="22"/>
                <w:szCs w:val="22"/>
              </w:rPr>
              <w:t xml:space="preserve"> </w:t>
            </w:r>
            <w:hyperlink r:id="rId36" w:history="1">
              <w:r w:rsidRPr="006A31EF">
                <w:rPr>
                  <w:rStyle w:val="Hyperlink"/>
                </w:rPr>
                <w:t>https://forms.durhamtech.edu/studentsupport</w:t>
              </w:r>
            </w:hyperlink>
            <w:r>
              <w:rPr>
                <w:color w:val="0070C0"/>
              </w:rPr>
              <w:t xml:space="preserve"> </w:t>
            </w:r>
            <w:r w:rsidRPr="00C634EE">
              <w:rPr>
                <w:rStyle w:val="normaltextrun"/>
                <w:rFonts w:ascii="Calibri" w:hAnsi="Calibri" w:cs="Calibri"/>
                <w:sz w:val="22"/>
                <w:szCs w:val="22"/>
              </w:rPr>
              <w:t>and a team member will follow up with you.</w:t>
            </w:r>
            <w:r w:rsidRPr="00C634EE">
              <w:rPr>
                <w:rStyle w:val="eop"/>
                <w:rFonts w:ascii="Calibri" w:hAnsi="Calibri" w:cs="Calibri"/>
                <w:sz w:val="22"/>
                <w:szCs w:val="22"/>
              </w:rPr>
              <w:t> </w:t>
            </w:r>
          </w:p>
        </w:tc>
      </w:tr>
      <w:tr w:rsidR="00E879F4" w:rsidRPr="00437046" w14:paraId="2D4CCA41"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CFACF48"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4E724945" wp14:editId="1171B8D5">
                  <wp:extent cx="1143000" cy="1143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ccutcheng4359\AppData\Local\Microsoft\Windows\INetCache\Content.MSO\FA08E8B1.tm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1CEEE755" w14:textId="77777777" w:rsidR="00E879F4" w:rsidRPr="007D16D8" w:rsidRDefault="00E879F4" w:rsidP="0006152D">
            <w:pPr>
              <w:pStyle w:val="paragraph"/>
              <w:spacing w:before="0" w:beforeAutospacing="0" w:after="0" w:afterAutospacing="0"/>
              <w:textAlignment w:val="baseline"/>
              <w:rPr>
                <w:rFonts w:ascii="Calibri" w:hAnsi="Calibri" w:cs="Calibri"/>
                <w:sz w:val="22"/>
                <w:szCs w:val="22"/>
              </w:rPr>
            </w:pPr>
            <w:bookmarkStart w:id="12" w:name="_Hlk151450275"/>
            <w:r w:rsidRPr="007D16D8">
              <w:rPr>
                <w:rStyle w:val="normaltextrun"/>
                <w:rFonts w:ascii="Calibri" w:hAnsi="Calibri" w:cs="Calibri"/>
                <w:b/>
                <w:bCs/>
                <w:sz w:val="22"/>
                <w:szCs w:val="22"/>
              </w:rPr>
              <w:t>Library</w:t>
            </w:r>
            <w:r w:rsidRPr="007D16D8">
              <w:rPr>
                <w:rStyle w:val="eop"/>
                <w:rFonts w:ascii="Calibri" w:hAnsi="Calibri" w:cs="Calibri"/>
                <w:sz w:val="22"/>
                <w:szCs w:val="22"/>
              </w:rPr>
              <w:t> </w:t>
            </w:r>
          </w:p>
          <w:p w14:paraId="142D6A1E" w14:textId="77777777" w:rsidR="00E879F4" w:rsidRPr="00C634EE" w:rsidRDefault="00E879F4" w:rsidP="0006152D">
            <w:pPr>
              <w:pStyle w:val="paragraph"/>
              <w:spacing w:before="0" w:beforeAutospacing="0" w:after="0" w:afterAutospacing="0"/>
              <w:textAlignment w:val="baseline"/>
              <w:rPr>
                <w:rFonts w:ascii="Calibri" w:hAnsi="Calibri" w:cs="Calibri"/>
                <w:color w:val="404040"/>
                <w:sz w:val="22"/>
                <w:szCs w:val="22"/>
              </w:rPr>
            </w:pPr>
            <w:r w:rsidRPr="007D16D8">
              <w:rPr>
                <w:rStyle w:val="normaltextrun"/>
                <w:rFonts w:ascii="Calibri" w:hAnsi="Calibri" w:cs="Calibri"/>
                <w:sz w:val="22"/>
                <w:szCs w:val="22"/>
              </w:rPr>
              <w:t xml:space="preserve">All three Durham Tech campuses feature a library with a variety of online, print, and audiovisual resources for students. Please visit the </w:t>
            </w:r>
            <w:hyperlink r:id="rId38" w:tgtFrame="_blank" w:history="1">
              <w:r w:rsidRPr="00C634EE">
                <w:rPr>
                  <w:rStyle w:val="normaltextrun"/>
                  <w:rFonts w:ascii="Calibri" w:hAnsi="Calibri" w:cs="Calibri"/>
                  <w:color w:val="0000FF"/>
                  <w:sz w:val="22"/>
                  <w:szCs w:val="22"/>
                  <w:u w:val="single"/>
                </w:rPr>
                <w:t>library’s website</w:t>
              </w:r>
            </w:hyperlink>
            <w:r w:rsidRPr="00C634EE">
              <w:rPr>
                <w:rStyle w:val="normaltextrun"/>
                <w:rFonts w:ascii="Calibri" w:hAnsi="Calibri" w:cs="Calibri"/>
                <w:color w:val="404040"/>
                <w:sz w:val="22"/>
                <w:szCs w:val="22"/>
              </w:rPr>
              <w:t xml:space="preserve"> </w:t>
            </w:r>
            <w:r w:rsidRPr="007D16D8">
              <w:rPr>
                <w:rStyle w:val="normaltextrun"/>
                <w:rFonts w:ascii="Calibri" w:hAnsi="Calibri" w:cs="Calibri"/>
                <w:sz w:val="22"/>
                <w:szCs w:val="22"/>
              </w:rPr>
              <w:t xml:space="preserve">for information about in-person and virtual library services. Use our </w:t>
            </w:r>
            <w:hyperlink r:id="rId39" w:tgtFrame="_blank" w:history="1">
              <w:r w:rsidRPr="00C634EE">
                <w:rPr>
                  <w:rStyle w:val="normaltextrun"/>
                  <w:rFonts w:ascii="Calibri" w:hAnsi="Calibri" w:cs="Calibri"/>
                  <w:color w:val="0000FF"/>
                  <w:sz w:val="22"/>
                  <w:szCs w:val="22"/>
                  <w:u w:val="single"/>
                </w:rPr>
                <w:t>Research Guides</w:t>
              </w:r>
            </w:hyperlink>
            <w:r w:rsidRPr="00C634EE">
              <w:rPr>
                <w:rStyle w:val="normaltextrun"/>
                <w:rFonts w:ascii="Calibri" w:hAnsi="Calibri" w:cs="Calibri"/>
                <w:color w:val="404040"/>
                <w:sz w:val="22"/>
                <w:szCs w:val="22"/>
              </w:rPr>
              <w:t xml:space="preserve"> </w:t>
            </w:r>
            <w:r w:rsidRPr="007D16D8">
              <w:rPr>
                <w:rStyle w:val="normaltextrun"/>
                <w:rFonts w:ascii="Calibri" w:hAnsi="Calibri" w:cs="Calibri"/>
                <w:sz w:val="22"/>
                <w:szCs w:val="22"/>
              </w:rPr>
              <w:t xml:space="preserve">for resources and information for specific classes, subjects, and programs. Email us at </w:t>
            </w:r>
            <w:hyperlink r:id="rId40" w:tgtFrame="_blank" w:history="1">
              <w:r w:rsidRPr="00C634EE">
                <w:rPr>
                  <w:rStyle w:val="normaltextrun"/>
                  <w:rFonts w:ascii="Calibri" w:hAnsi="Calibri" w:cs="Calibri"/>
                  <w:color w:val="0000FF"/>
                  <w:sz w:val="22"/>
                  <w:szCs w:val="22"/>
                  <w:u w:val="single"/>
                </w:rPr>
                <w:t>library@durhamtech.edu</w:t>
              </w:r>
            </w:hyperlink>
            <w:r w:rsidRPr="00C634EE">
              <w:rPr>
                <w:rStyle w:val="normaltextrun"/>
                <w:rFonts w:ascii="Calibri" w:hAnsi="Calibri" w:cs="Calibri"/>
                <w:color w:val="404040"/>
                <w:sz w:val="22"/>
                <w:szCs w:val="22"/>
              </w:rPr>
              <w:t xml:space="preserve"> </w:t>
            </w:r>
            <w:r w:rsidRPr="007D16D8">
              <w:rPr>
                <w:rStyle w:val="normaltextrun"/>
                <w:rFonts w:ascii="Calibri" w:hAnsi="Calibri" w:cs="Calibri"/>
                <w:sz w:val="22"/>
                <w:szCs w:val="22"/>
              </w:rPr>
              <w:t xml:space="preserve">or </w:t>
            </w:r>
            <w:hyperlink r:id="rId41" w:tgtFrame="_blank" w:history="1">
              <w:r w:rsidRPr="00C634EE">
                <w:rPr>
                  <w:rStyle w:val="normaltextrun"/>
                  <w:rFonts w:ascii="Calibri" w:hAnsi="Calibri" w:cs="Calibri"/>
                  <w:color w:val="0000FF"/>
                  <w:sz w:val="22"/>
                  <w:szCs w:val="22"/>
                  <w:u w:val="single"/>
                </w:rPr>
                <w:t>connect with us for an appointment</w:t>
              </w:r>
            </w:hyperlink>
            <w:bookmarkEnd w:id="12"/>
            <w:r w:rsidRPr="00C634EE">
              <w:rPr>
                <w:rStyle w:val="normaltextrun"/>
                <w:rFonts w:ascii="Calibri" w:hAnsi="Calibri" w:cs="Calibri"/>
                <w:color w:val="404040"/>
                <w:sz w:val="22"/>
                <w:szCs w:val="22"/>
              </w:rPr>
              <w:t>. </w:t>
            </w:r>
            <w:r w:rsidRPr="00C634EE">
              <w:rPr>
                <w:rStyle w:val="eop"/>
                <w:rFonts w:ascii="Calibri" w:hAnsi="Calibri" w:cs="Calibri"/>
                <w:color w:val="404040"/>
                <w:sz w:val="22"/>
                <w:szCs w:val="22"/>
              </w:rPr>
              <w:t> </w:t>
            </w:r>
          </w:p>
        </w:tc>
      </w:tr>
      <w:tr w:rsidR="00E879F4" w:rsidRPr="00437046" w14:paraId="07B622EE"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5F7F2C8"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rFonts w:eastAsia="Times New Roman" w:cs="Calibri"/>
                <w:color w:val="404040"/>
                <w:sz w:val="12"/>
                <w:szCs w:val="12"/>
                <w:lang w:eastAsia="en-US"/>
              </w:rPr>
              <w:t> </w:t>
            </w:r>
          </w:p>
          <w:p w14:paraId="4429D453"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52CC71E9" wp14:editId="083AC9C5">
                  <wp:extent cx="1143000" cy="1143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ccutcheng4359\AppData\Local\Microsoft\Windows\INetCache\Content.MSO\11529EE7.tmp"/>
                          <pic:cNvPicPr>
                            <a:picLocks noChangeAspect="1" noChangeArrowheads="1"/>
                          </pic:cNvPicPr>
                        </pic:nvPicPr>
                        <pic:blipFill>
                          <a:blip r:embed="rId42" cstate="print">
                            <a:biLevel thresh="75000"/>
                            <a:extLst>
                              <a:ext uri="{BEBA8EAE-BF5A-486C-A8C5-ECC9F3942E4B}">
                                <a14:imgProps xmlns:a14="http://schemas.microsoft.com/office/drawing/2010/main">
                                  <a14:imgLayer r:embed="rId4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13C33CC3" w14:textId="77777777" w:rsidR="00E879F4" w:rsidRPr="007D16D8" w:rsidRDefault="00E879F4" w:rsidP="0006152D">
            <w:pPr>
              <w:pStyle w:val="paragraph"/>
              <w:spacing w:before="0" w:beforeAutospacing="0" w:after="0" w:afterAutospacing="0"/>
              <w:textAlignment w:val="baseline"/>
              <w:rPr>
                <w:rFonts w:ascii="Calibri" w:hAnsi="Calibri" w:cs="Calibri"/>
                <w:sz w:val="22"/>
                <w:szCs w:val="22"/>
              </w:rPr>
            </w:pPr>
            <w:r w:rsidRPr="007D16D8">
              <w:rPr>
                <w:rStyle w:val="normaltextrun"/>
                <w:rFonts w:ascii="Calibri" w:hAnsi="Calibri" w:cs="Calibri"/>
                <w:b/>
                <w:bCs/>
                <w:sz w:val="22"/>
                <w:szCs w:val="22"/>
                <w:shd w:val="clear" w:color="auto" w:fill="FFFFFF"/>
              </w:rPr>
              <w:t>Men of Color Scholars Institute (MCSI)</w:t>
            </w:r>
            <w:r w:rsidRPr="007D16D8">
              <w:rPr>
                <w:rStyle w:val="eop"/>
                <w:rFonts w:ascii="Calibri" w:hAnsi="Calibri" w:cs="Calibri"/>
                <w:sz w:val="22"/>
                <w:szCs w:val="22"/>
              </w:rPr>
              <w:t> </w:t>
            </w:r>
          </w:p>
          <w:p w14:paraId="43FEB8B1" w14:textId="77777777" w:rsidR="00E879F4" w:rsidRPr="00C634EE" w:rsidRDefault="00E879F4" w:rsidP="0006152D">
            <w:pPr>
              <w:pStyle w:val="paragraph"/>
              <w:spacing w:before="0" w:beforeAutospacing="0" w:after="0" w:afterAutospacing="0"/>
              <w:textAlignment w:val="baseline"/>
              <w:rPr>
                <w:rFonts w:ascii="Calibri" w:hAnsi="Calibri" w:cs="Calibri"/>
                <w:color w:val="404040"/>
                <w:sz w:val="22"/>
                <w:szCs w:val="22"/>
              </w:rPr>
            </w:pPr>
            <w:r w:rsidRPr="007D16D8">
              <w:rPr>
                <w:rStyle w:val="normaltextrun"/>
                <w:rFonts w:ascii="Calibri" w:hAnsi="Calibri" w:cs="Calibri"/>
                <w:sz w:val="22"/>
                <w:szCs w:val="22"/>
                <w:shd w:val="clear" w:color="auto" w:fill="FFFFFF"/>
              </w:rPr>
              <w:t>MCSI is a program that fosters leadership, nurtures professional and personal development, and is a support network for its members. In a scholarly pursuit, members and mentors learn from one another by promoting and stimulating self-efficacy, academic excellence, career aspirations, and a sense of community.</w:t>
            </w:r>
            <w:r>
              <w:rPr>
                <w:rStyle w:val="normaltextrun"/>
                <w:rFonts w:ascii="Calibri" w:hAnsi="Calibri" w:cs="Calibri"/>
                <w:sz w:val="22"/>
                <w:szCs w:val="22"/>
                <w:shd w:val="clear" w:color="auto" w:fill="FFFFFF"/>
              </w:rPr>
              <w:t xml:space="preserve"> </w:t>
            </w:r>
            <w:r w:rsidRPr="0031269E">
              <w:rPr>
                <w:rStyle w:val="normaltextrun"/>
                <w:rFonts w:ascii="Calibri" w:hAnsi="Calibri" w:cs="Calibri"/>
                <w:sz w:val="22"/>
                <w:shd w:val="clear" w:color="auto" w:fill="FFFFFF"/>
              </w:rPr>
              <w:t>Submit an</w:t>
            </w:r>
            <w:r w:rsidRPr="00C634EE">
              <w:rPr>
                <w:rStyle w:val="normaltextrun"/>
                <w:rFonts w:ascii="Calibri" w:hAnsi="Calibri" w:cs="Calibri"/>
                <w:color w:val="000000"/>
                <w:sz w:val="22"/>
                <w:szCs w:val="22"/>
                <w:shd w:val="clear" w:color="auto" w:fill="FFFFFF"/>
              </w:rPr>
              <w:t> </w:t>
            </w:r>
            <w:hyperlink r:id="rId44" w:tgtFrame="_blank" w:history="1">
              <w:r>
                <w:rPr>
                  <w:rStyle w:val="normaltextrun"/>
                  <w:rFonts w:ascii="Calibri" w:hAnsi="Calibri" w:cs="Calibri"/>
                  <w:color w:val="1155CC"/>
                  <w:sz w:val="22"/>
                  <w:szCs w:val="22"/>
                  <w:u w:val="single"/>
                  <w:shd w:val="clear" w:color="auto" w:fill="FFFFFF"/>
                </w:rPr>
                <w:t>interest form to the Men of Color Scholars Institute.</w:t>
              </w:r>
            </w:hyperlink>
            <w:r w:rsidRPr="00C634EE">
              <w:rPr>
                <w:rStyle w:val="normaltextrun"/>
                <w:rFonts w:ascii="Calibri" w:hAnsi="Calibri" w:cs="Calibri"/>
                <w:b/>
                <w:bCs/>
                <w:color w:val="000000"/>
                <w:sz w:val="22"/>
                <w:szCs w:val="22"/>
                <w:shd w:val="clear" w:color="auto" w:fill="FFFFFF"/>
              </w:rPr>
              <w:t> </w:t>
            </w:r>
            <w:r w:rsidRPr="00C634EE">
              <w:rPr>
                <w:rStyle w:val="eop"/>
                <w:rFonts w:ascii="Calibri" w:hAnsi="Calibri" w:cs="Calibri"/>
                <w:color w:val="000000"/>
                <w:sz w:val="22"/>
                <w:szCs w:val="22"/>
              </w:rPr>
              <w:t> </w:t>
            </w:r>
          </w:p>
          <w:p w14:paraId="1E002C74" w14:textId="77777777" w:rsidR="00E879F4" w:rsidRPr="00C634EE" w:rsidRDefault="00E879F4" w:rsidP="0006152D">
            <w:pPr>
              <w:pStyle w:val="paragraph"/>
              <w:spacing w:before="0" w:beforeAutospacing="0" w:after="0" w:afterAutospacing="0"/>
              <w:textAlignment w:val="baseline"/>
              <w:rPr>
                <w:rFonts w:ascii="Calibri" w:hAnsi="Calibri" w:cs="Calibri"/>
                <w:color w:val="404040"/>
                <w:sz w:val="22"/>
                <w:szCs w:val="22"/>
              </w:rPr>
            </w:pPr>
            <w:r w:rsidRPr="007D16D8">
              <w:rPr>
                <w:rStyle w:val="normaltextrun"/>
                <w:rFonts w:ascii="Calibri" w:hAnsi="Calibri" w:cs="Calibri"/>
                <w:sz w:val="22"/>
                <w:szCs w:val="22"/>
                <w:shd w:val="clear" w:color="auto" w:fill="FFFFFF"/>
              </w:rPr>
              <w:t xml:space="preserve">Visit the </w:t>
            </w:r>
            <w:hyperlink r:id="rId45" w:history="1">
              <w:r w:rsidRPr="009D2E59">
                <w:rPr>
                  <w:rStyle w:val="Hyperlink"/>
                  <w:rFonts w:ascii="Calibri" w:hAnsi="Calibri" w:cs="Calibri"/>
                  <w:sz w:val="22"/>
                  <w:szCs w:val="22"/>
                  <w:shd w:val="clear" w:color="auto" w:fill="FFFFFF"/>
                </w:rPr>
                <w:t>MCSI webpage</w:t>
              </w:r>
            </w:hyperlink>
            <w:r w:rsidRPr="00C634EE">
              <w:rPr>
                <w:rStyle w:val="normaltextrun"/>
                <w:rFonts w:ascii="Calibri" w:hAnsi="Calibri" w:cs="Calibri"/>
                <w:color w:val="000000"/>
                <w:sz w:val="22"/>
                <w:szCs w:val="22"/>
                <w:shd w:val="clear" w:color="auto" w:fill="FFFFFF"/>
              </w:rPr>
              <w:t xml:space="preserve"> </w:t>
            </w:r>
            <w:r w:rsidRPr="007D16D8">
              <w:rPr>
                <w:rStyle w:val="normaltextrun"/>
                <w:rFonts w:ascii="Calibri" w:hAnsi="Calibri" w:cs="Calibri"/>
                <w:sz w:val="22"/>
                <w:szCs w:val="22"/>
                <w:shd w:val="clear" w:color="auto" w:fill="FFFFFF"/>
              </w:rPr>
              <w:t>for more information. Contact:</w:t>
            </w:r>
            <w:r w:rsidRPr="007D16D8">
              <w:rPr>
                <w:rStyle w:val="normaltextrun"/>
                <w:rFonts w:ascii="Calibri" w:hAnsi="Calibri" w:cs="Calibri"/>
                <w:b/>
                <w:bCs/>
                <w:sz w:val="22"/>
                <w:szCs w:val="22"/>
                <w:shd w:val="clear" w:color="auto" w:fill="FFFFFF"/>
              </w:rPr>
              <w:t xml:space="preserve"> </w:t>
            </w:r>
            <w:hyperlink r:id="rId46" w:tgtFrame="_blank" w:history="1">
              <w:r w:rsidRPr="00C634EE">
                <w:rPr>
                  <w:rStyle w:val="normaltextrun"/>
                  <w:rFonts w:ascii="Calibri" w:hAnsi="Calibri" w:cs="Calibri"/>
                  <w:color w:val="0000FF"/>
                  <w:sz w:val="22"/>
                  <w:szCs w:val="22"/>
                  <w:u w:val="single"/>
                  <w:shd w:val="clear" w:color="auto" w:fill="FFFFFF"/>
                </w:rPr>
                <w:t>mcsi@durhamtech.edu</w:t>
              </w:r>
            </w:hyperlink>
            <w:r w:rsidRPr="00C634EE">
              <w:rPr>
                <w:rStyle w:val="normaltextrun"/>
                <w:rFonts w:ascii="Calibri" w:hAnsi="Calibri" w:cs="Calibri"/>
                <w:color w:val="000000"/>
                <w:sz w:val="22"/>
                <w:szCs w:val="22"/>
                <w:shd w:val="clear" w:color="auto" w:fill="FFFFFF"/>
              </w:rPr>
              <w:t> </w:t>
            </w:r>
            <w:r w:rsidRPr="00C634EE">
              <w:rPr>
                <w:rStyle w:val="eop"/>
                <w:rFonts w:ascii="Calibri" w:hAnsi="Calibri" w:cs="Calibri"/>
                <w:color w:val="000000"/>
                <w:sz w:val="22"/>
                <w:szCs w:val="22"/>
              </w:rPr>
              <w:t> </w:t>
            </w:r>
          </w:p>
        </w:tc>
      </w:tr>
      <w:tr w:rsidR="00E879F4" w:rsidRPr="00437046" w14:paraId="79BA846D"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tcPr>
          <w:p w14:paraId="7166AE31" w14:textId="77777777" w:rsidR="00E879F4" w:rsidRDefault="00E879F4" w:rsidP="0006152D">
            <w:pPr>
              <w:spacing w:after="0"/>
            </w:pPr>
          </w:p>
          <w:p w14:paraId="0B3594AD" w14:textId="77777777" w:rsidR="00E879F4" w:rsidRDefault="00E879F4" w:rsidP="0006152D">
            <w:pPr>
              <w:spacing w:after="0"/>
            </w:pPr>
          </w:p>
          <w:p w14:paraId="21956287" w14:textId="77777777" w:rsidR="00E879F4" w:rsidRPr="00437046" w:rsidRDefault="00E879F4" w:rsidP="0006152D">
            <w:pPr>
              <w:spacing w:after="0"/>
            </w:pPr>
            <w:r>
              <w:br/>
            </w:r>
            <w:r>
              <w:rPr>
                <w:noProof/>
              </w:rPr>
              <w:drawing>
                <wp:inline distT="0" distB="0" distL="0" distR="0" wp14:anchorId="525B410A" wp14:editId="11DAF87F">
                  <wp:extent cx="1476375" cy="342900"/>
                  <wp:effectExtent l="0" t="0" r="0" b="0"/>
                  <wp:docPr id="373753593" name="Picture 373753593" descr="Canv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1476375" cy="342900"/>
                          </a:xfrm>
                          <a:prstGeom prst="rect">
                            <a:avLst/>
                          </a:prstGeom>
                        </pic:spPr>
                      </pic:pic>
                    </a:graphicData>
                  </a:graphic>
                </wp:inline>
              </w:drawing>
            </w:r>
            <w:r>
              <w:br/>
            </w:r>
          </w:p>
        </w:tc>
        <w:tc>
          <w:tcPr>
            <w:tcW w:w="7335" w:type="dxa"/>
            <w:tcBorders>
              <w:top w:val="single" w:sz="6" w:space="0" w:color="auto"/>
              <w:left w:val="single" w:sz="6" w:space="0" w:color="auto"/>
              <w:bottom w:val="single" w:sz="6" w:space="0" w:color="auto"/>
              <w:right w:val="single" w:sz="6" w:space="0" w:color="auto"/>
            </w:tcBorders>
            <w:shd w:val="clear" w:color="auto" w:fill="auto"/>
          </w:tcPr>
          <w:p w14:paraId="7AF198ED" w14:textId="77777777" w:rsidR="00E879F4" w:rsidRPr="00C62E4D" w:rsidRDefault="00E879F4" w:rsidP="0006152D">
            <w:pPr>
              <w:spacing w:after="0"/>
              <w:textAlignment w:val="baseline"/>
              <w:rPr>
                <w:rFonts w:ascii="Segoe UI" w:eastAsia="Times New Roman" w:hAnsi="Segoe UI" w:cs="Segoe UI"/>
                <w:color w:val="404040"/>
                <w:sz w:val="18"/>
                <w:szCs w:val="18"/>
                <w:lang w:eastAsia="en-US"/>
              </w:rPr>
            </w:pPr>
            <w:r>
              <w:rPr>
                <w:rFonts w:eastAsia="Times New Roman" w:cs="Segoe UI"/>
                <w:b/>
                <w:bCs/>
                <w:color w:val="000000"/>
                <w:lang w:eastAsia="en-US"/>
              </w:rPr>
              <w:t>C</w:t>
            </w:r>
            <w:r w:rsidRPr="00C62E4D">
              <w:rPr>
                <w:rFonts w:eastAsia="Times New Roman" w:cs="Segoe UI"/>
                <w:b/>
                <w:bCs/>
                <w:color w:val="000000"/>
                <w:lang w:eastAsia="en-US"/>
              </w:rPr>
              <w:t>anvas</w:t>
            </w:r>
            <w:r w:rsidRPr="00C62E4D">
              <w:rPr>
                <w:rFonts w:eastAsia="Times New Roman" w:cs="Segoe UI"/>
                <w:color w:val="000000"/>
                <w:lang w:eastAsia="en-US"/>
              </w:rPr>
              <w:t> </w:t>
            </w:r>
          </w:p>
          <w:p w14:paraId="2184ABAB" w14:textId="77777777" w:rsidR="00E879F4" w:rsidRPr="00C634EE" w:rsidRDefault="00E879F4" w:rsidP="0006152D">
            <w:pPr>
              <w:spacing w:after="0"/>
              <w:textAlignment w:val="baseline"/>
              <w:rPr>
                <w:rFonts w:cs="Calibri"/>
                <w:color w:val="404040"/>
              </w:rPr>
            </w:pPr>
            <w:r w:rsidRPr="00C62E4D">
              <w:rPr>
                <w:rFonts w:eastAsia="Times New Roman" w:cs="Segoe UI"/>
                <w:color w:val="000000"/>
                <w:lang w:eastAsia="en-US"/>
              </w:rPr>
              <w:t xml:space="preserve">Canvas is Durham Tech’s learning management system that allows students to access course materials online. Depending on the course, your instructor will use Canvas to provide course info, handouts, assignments, tests, or online discussions. You should check Canvas frequently for updates about your course. Use your Self-Service username and password to log in to Canvas at </w:t>
            </w:r>
            <w:hyperlink r:id="rId48" w:tgtFrame="_blank" w:history="1">
              <w:r>
                <w:rPr>
                  <w:rFonts w:eastAsia="Times New Roman" w:cs="Calibri"/>
                  <w:color w:val="0000FF"/>
                  <w:u w:val="single"/>
                  <w:lang w:eastAsia="en-US"/>
                </w:rPr>
                <w:t>canvas.durhamtech.edu</w:t>
              </w:r>
            </w:hyperlink>
            <w:r>
              <w:rPr>
                <w:rFonts w:eastAsia="Times New Roman" w:cs="Calibri"/>
                <w:color w:val="404040"/>
                <w:lang w:eastAsia="en-US"/>
              </w:rPr>
              <w:t xml:space="preserve">. </w:t>
            </w:r>
            <w:r w:rsidRPr="00C62E4D">
              <w:rPr>
                <w:rFonts w:eastAsia="Times New Roman" w:cs="Segoe UI"/>
                <w:color w:val="000000"/>
                <w:lang w:eastAsia="en-US"/>
              </w:rPr>
              <w:t xml:space="preserve">Visit </w:t>
            </w:r>
            <w:hyperlink r:id="rId49" w:tgtFrame="_blank" w:history="1">
              <w:r w:rsidRPr="00834133">
                <w:rPr>
                  <w:rFonts w:eastAsia="Times New Roman" w:cs="Calibri"/>
                  <w:color w:val="0000FF"/>
                  <w:u w:val="single"/>
                  <w:lang w:eastAsia="en-US"/>
                </w:rPr>
                <w:t>Canvas Help for Students</w:t>
              </w:r>
            </w:hyperlink>
            <w:r w:rsidRPr="00834133">
              <w:rPr>
                <w:rFonts w:eastAsia="Times New Roman" w:cs="Calibri"/>
                <w:color w:val="000000"/>
                <w:lang w:eastAsia="en-US"/>
              </w:rPr>
              <w:t xml:space="preserve"> </w:t>
            </w:r>
            <w:r w:rsidRPr="00C62E4D">
              <w:rPr>
                <w:rFonts w:eastAsia="Times New Roman" w:cs="Segoe UI"/>
                <w:color w:val="000000"/>
                <w:lang w:eastAsia="en-US"/>
              </w:rPr>
              <w:t xml:space="preserve">for support info </w:t>
            </w:r>
            <w:r>
              <w:rPr>
                <w:rFonts w:eastAsia="Times New Roman" w:cs="Segoe UI"/>
                <w:color w:val="000000"/>
                <w:lang w:eastAsia="en-US"/>
              </w:rPr>
              <w:t>and tips for avoiding problems.</w:t>
            </w:r>
          </w:p>
        </w:tc>
      </w:tr>
      <w:tr w:rsidR="00E879F4" w:rsidRPr="00437046" w14:paraId="26CFA66E"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3774A7A"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lastRenderedPageBreak/>
              <w:drawing>
                <wp:inline distT="0" distB="0" distL="0" distR="0" wp14:anchorId="187BEE24" wp14:editId="656B91EC">
                  <wp:extent cx="1143000" cy="1143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ccutcheng4359\AppData\Local\Microsoft\Windows\INetCache\Content.MSO\5DF83F23.tmp"/>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1270EDFC" w14:textId="77777777" w:rsidR="00E879F4" w:rsidRPr="007D16D8" w:rsidRDefault="00E879F4" w:rsidP="0006152D">
            <w:pPr>
              <w:pStyle w:val="paragraph"/>
              <w:spacing w:before="0" w:beforeAutospacing="0" w:after="0" w:afterAutospacing="0"/>
              <w:textAlignment w:val="baseline"/>
              <w:rPr>
                <w:rFonts w:ascii="Calibri" w:hAnsi="Calibri" w:cs="Calibri"/>
                <w:sz w:val="22"/>
                <w:szCs w:val="22"/>
              </w:rPr>
            </w:pPr>
            <w:r w:rsidRPr="007D16D8">
              <w:rPr>
                <w:rStyle w:val="normaltextrun"/>
                <w:rFonts w:ascii="Calibri" w:hAnsi="Calibri" w:cs="Calibri"/>
                <w:b/>
                <w:bCs/>
                <w:sz w:val="22"/>
                <w:szCs w:val="22"/>
              </w:rPr>
              <w:t>Success Coaching</w:t>
            </w:r>
            <w:r w:rsidRPr="007D16D8">
              <w:rPr>
                <w:rStyle w:val="eop"/>
                <w:rFonts w:ascii="Calibri" w:hAnsi="Calibri" w:cs="Calibri"/>
                <w:sz w:val="22"/>
                <w:szCs w:val="22"/>
              </w:rPr>
              <w:t> </w:t>
            </w:r>
          </w:p>
          <w:p w14:paraId="116690DA" w14:textId="77777777" w:rsidR="00E879F4" w:rsidRPr="00C634EE" w:rsidRDefault="009B5673" w:rsidP="0006152D">
            <w:pPr>
              <w:pStyle w:val="paragraph"/>
              <w:spacing w:before="0" w:beforeAutospacing="0" w:after="0" w:afterAutospacing="0"/>
              <w:textAlignment w:val="baseline"/>
              <w:rPr>
                <w:rFonts w:ascii="Calibri" w:hAnsi="Calibri" w:cs="Calibri"/>
                <w:sz w:val="22"/>
                <w:szCs w:val="22"/>
              </w:rPr>
            </w:pPr>
            <w:hyperlink r:id="rId51" w:tgtFrame="_blank" w:history="1">
              <w:r w:rsidR="00E879F4" w:rsidRPr="00C634EE">
                <w:rPr>
                  <w:rStyle w:val="normaltextrun"/>
                  <w:rFonts w:ascii="Calibri" w:hAnsi="Calibri" w:cs="Calibri"/>
                  <w:color w:val="0000FF"/>
                  <w:sz w:val="22"/>
                  <w:szCs w:val="22"/>
                  <w:u w:val="single"/>
                </w:rPr>
                <w:t>Success Coaches</w:t>
              </w:r>
            </w:hyperlink>
            <w:r w:rsidR="00E879F4" w:rsidRPr="00C634EE">
              <w:rPr>
                <w:rStyle w:val="normaltextrun"/>
                <w:rFonts w:ascii="Calibri" w:hAnsi="Calibri" w:cs="Calibri"/>
                <w:sz w:val="22"/>
                <w:szCs w:val="22"/>
              </w:rPr>
              <w:t xml:space="preserve"> </w:t>
            </w:r>
            <w:r w:rsidR="00E879F4" w:rsidRPr="007D16D8">
              <w:rPr>
                <w:rStyle w:val="normaltextrun"/>
                <w:rFonts w:ascii="Calibri" w:hAnsi="Calibri" w:cs="Calibri"/>
                <w:sz w:val="22"/>
                <w:szCs w:val="22"/>
              </w:rPr>
              <w:t xml:space="preserve">are available to partner with you for individualized support throughout your time at Durham Tech. Your Success Coach will check in with you throughout the semester to support you with your classes. Also, your Success Coach provides resources for resolving academic and personal issues that can impact your success. Interested students can </w:t>
            </w:r>
            <w:hyperlink r:id="rId52" w:tgtFrame="_blank" w:history="1">
              <w:r w:rsidR="00E879F4" w:rsidRPr="00C634EE">
                <w:rPr>
                  <w:rStyle w:val="normaltextrun"/>
                  <w:rFonts w:ascii="Calibri" w:hAnsi="Calibri" w:cs="Calibri"/>
                  <w:color w:val="0000FF"/>
                  <w:sz w:val="22"/>
                  <w:szCs w:val="22"/>
                  <w:u w:val="single"/>
                </w:rPr>
                <w:t>submit an interest form</w:t>
              </w:r>
            </w:hyperlink>
            <w:r w:rsidR="00E879F4" w:rsidRPr="00C634EE">
              <w:rPr>
                <w:rStyle w:val="normaltextrun"/>
                <w:rFonts w:ascii="Calibri" w:hAnsi="Calibri" w:cs="Calibri"/>
                <w:sz w:val="22"/>
                <w:szCs w:val="22"/>
              </w:rPr>
              <w:t xml:space="preserve"> </w:t>
            </w:r>
            <w:r w:rsidR="00E879F4" w:rsidRPr="007D16D8">
              <w:rPr>
                <w:rStyle w:val="normaltextrun"/>
                <w:rFonts w:ascii="Calibri" w:hAnsi="Calibri" w:cs="Calibri"/>
                <w:sz w:val="22"/>
                <w:szCs w:val="22"/>
              </w:rPr>
              <w:t>or contact the Success Coach in your program to set up an appointment.</w:t>
            </w:r>
            <w:r w:rsidR="00E879F4" w:rsidRPr="007D16D8">
              <w:rPr>
                <w:rStyle w:val="eop"/>
                <w:rFonts w:ascii="Calibri" w:hAnsi="Calibri" w:cs="Calibri"/>
                <w:sz w:val="22"/>
                <w:szCs w:val="22"/>
              </w:rPr>
              <w:t> </w:t>
            </w:r>
          </w:p>
        </w:tc>
      </w:tr>
      <w:tr w:rsidR="00E879F4" w:rsidRPr="00437046" w14:paraId="6E9F1F6A"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7309C63"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6ACA0970" wp14:editId="63D8ED72">
                  <wp:extent cx="1143000" cy="1143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ccutcheng4359\AppData\Local\Microsoft\Windows\INetCache\Content.MSO\3453A829.tmp"/>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6EEC2DF2" w14:textId="77777777" w:rsidR="00E879F4" w:rsidRPr="007D16D8" w:rsidRDefault="00E879F4" w:rsidP="0006152D">
            <w:pPr>
              <w:spacing w:after="0"/>
              <w:textAlignment w:val="baseline"/>
              <w:rPr>
                <w:rFonts w:eastAsia="Times New Roman" w:cs="Calibri"/>
                <w:color w:val="auto"/>
                <w:lang w:eastAsia="en-US"/>
              </w:rPr>
            </w:pPr>
            <w:r w:rsidRPr="007D16D8">
              <w:rPr>
                <w:rFonts w:eastAsia="Times New Roman" w:cs="Calibri"/>
                <w:b/>
                <w:bCs/>
                <w:color w:val="auto"/>
                <w:lang w:eastAsia="en-US"/>
              </w:rPr>
              <w:t>Support for Parenting Students</w:t>
            </w:r>
            <w:r w:rsidRPr="007D16D8">
              <w:rPr>
                <w:rFonts w:eastAsia="Times New Roman" w:cs="Calibri"/>
                <w:color w:val="auto"/>
                <w:lang w:eastAsia="en-US"/>
              </w:rPr>
              <w:t> </w:t>
            </w:r>
          </w:p>
          <w:p w14:paraId="75AB8EA7" w14:textId="77777777" w:rsidR="00E879F4" w:rsidRPr="007D16D8" w:rsidRDefault="00E879F4" w:rsidP="0006152D">
            <w:pPr>
              <w:spacing w:after="0"/>
              <w:textAlignment w:val="baseline"/>
              <w:rPr>
                <w:rFonts w:eastAsia="Times New Roman" w:cs="Calibri"/>
                <w:color w:val="auto"/>
                <w:lang w:eastAsia="en-US"/>
              </w:rPr>
            </w:pPr>
            <w:r w:rsidRPr="007D16D8">
              <w:rPr>
                <w:rFonts w:eastAsia="Times New Roman" w:cs="Calibri"/>
                <w:color w:val="auto"/>
                <w:lang w:eastAsia="en-US"/>
              </w:rPr>
              <w:t>When a student parent graduates, their whole family graduates with them. The Durham Tech community is here to support you in reaching your academic and professional goals while you are also doing the daily work of supporting your family.  </w:t>
            </w:r>
          </w:p>
          <w:p w14:paraId="518C92AE" w14:textId="77777777" w:rsidR="00E879F4" w:rsidRPr="00C634EE" w:rsidRDefault="00E879F4" w:rsidP="00E879F4">
            <w:pPr>
              <w:numPr>
                <w:ilvl w:val="0"/>
                <w:numId w:val="21"/>
              </w:numPr>
              <w:tabs>
                <w:tab w:val="clear" w:pos="720"/>
              </w:tabs>
              <w:spacing w:after="0"/>
              <w:ind w:left="492" w:hanging="180"/>
              <w:textAlignment w:val="baseline"/>
              <w:rPr>
                <w:rFonts w:eastAsia="Times New Roman" w:cs="Calibri"/>
                <w:color w:val="404040"/>
                <w:lang w:eastAsia="en-US"/>
              </w:rPr>
            </w:pPr>
            <w:r w:rsidRPr="007D16D8">
              <w:rPr>
                <w:rFonts w:eastAsia="Times New Roman" w:cs="Calibri"/>
                <w:b/>
                <w:bCs/>
                <w:color w:val="auto"/>
                <w:lang w:eastAsia="en-US"/>
              </w:rPr>
              <w:t>Join the Student Parent Success Network</w:t>
            </w:r>
            <w:r w:rsidRPr="007D16D8">
              <w:rPr>
                <w:rFonts w:eastAsia="Times New Roman" w:cs="Calibri"/>
                <w:color w:val="auto"/>
                <w:lang w:eastAsia="en-US"/>
              </w:rPr>
              <w:t xml:space="preserve"> to connect with a community of parenting students and stay in the loop about resources on campus and in the community</w:t>
            </w:r>
            <w:r w:rsidRPr="00C634EE">
              <w:rPr>
                <w:rFonts w:eastAsia="Times New Roman" w:cs="Calibri"/>
                <w:color w:val="404040"/>
                <w:lang w:eastAsia="en-US"/>
              </w:rPr>
              <w:t xml:space="preserve">. </w:t>
            </w:r>
            <w:hyperlink r:id="rId54" w:tgtFrame="_blank" w:history="1">
              <w:r w:rsidRPr="00C634EE">
                <w:rPr>
                  <w:rFonts w:eastAsia="Times New Roman" w:cs="Calibri"/>
                  <w:color w:val="0000FF"/>
                  <w:u w:val="single"/>
                  <w:lang w:eastAsia="en-US"/>
                </w:rPr>
                <w:t>Submit this form to join</w:t>
              </w:r>
            </w:hyperlink>
            <w:r w:rsidRPr="00C634EE">
              <w:rPr>
                <w:rFonts w:eastAsia="Times New Roman" w:cs="Calibri"/>
                <w:color w:val="0000FF"/>
                <w:u w:val="single"/>
                <w:lang w:eastAsia="en-US"/>
              </w:rPr>
              <w:t>.</w:t>
            </w:r>
            <w:r w:rsidRPr="00C634EE">
              <w:rPr>
                <w:rFonts w:eastAsia="Times New Roman" w:cs="Calibri"/>
                <w:color w:val="0000FF"/>
                <w:lang w:eastAsia="en-US"/>
              </w:rPr>
              <w:t> </w:t>
            </w:r>
          </w:p>
          <w:p w14:paraId="18E3FA59" w14:textId="77777777" w:rsidR="00E879F4" w:rsidRPr="00C634EE" w:rsidRDefault="00E879F4" w:rsidP="00E879F4">
            <w:pPr>
              <w:numPr>
                <w:ilvl w:val="0"/>
                <w:numId w:val="21"/>
              </w:numPr>
              <w:tabs>
                <w:tab w:val="clear" w:pos="720"/>
              </w:tabs>
              <w:spacing w:after="0"/>
              <w:ind w:left="492" w:hanging="180"/>
              <w:textAlignment w:val="baseline"/>
              <w:rPr>
                <w:rFonts w:eastAsia="Times New Roman" w:cs="Calibri"/>
                <w:color w:val="404040"/>
                <w:lang w:eastAsia="en-US"/>
              </w:rPr>
            </w:pPr>
            <w:r w:rsidRPr="203F8D22">
              <w:rPr>
                <w:rFonts w:eastAsia="Times New Roman" w:cs="Calibri"/>
                <w:b/>
                <w:bCs/>
                <w:color w:val="auto"/>
                <w:lang w:eastAsia="en-US"/>
              </w:rPr>
              <w:t>Childcare</w:t>
            </w:r>
            <w:r w:rsidRPr="203F8D22">
              <w:rPr>
                <w:rFonts w:eastAsia="Times New Roman" w:cs="Calibri"/>
                <w:color w:val="auto"/>
                <w:lang w:eastAsia="en-US"/>
              </w:rPr>
              <w:t xml:space="preserve">: Durham Tech offers a limited number of </w:t>
            </w:r>
            <w:hyperlink r:id="rId55">
              <w:r w:rsidRPr="203F8D22">
                <w:rPr>
                  <w:rFonts w:eastAsia="Times New Roman" w:cs="Calibri"/>
                  <w:color w:val="0000FF"/>
                  <w:u w:val="single"/>
                  <w:lang w:eastAsia="en-US"/>
                </w:rPr>
                <w:t>Child Care Grants</w:t>
              </w:r>
            </w:hyperlink>
            <w:r w:rsidRPr="203F8D22">
              <w:rPr>
                <w:rFonts w:eastAsia="Times New Roman" w:cs="Calibri"/>
                <w:color w:val="000000" w:themeColor="text1"/>
                <w:lang w:eastAsia="en-US"/>
              </w:rPr>
              <w:t xml:space="preserve"> </w:t>
            </w:r>
            <w:r w:rsidRPr="203F8D22">
              <w:rPr>
                <w:rFonts w:eastAsia="Times New Roman" w:cs="Calibri"/>
                <w:color w:val="auto"/>
                <w:lang w:eastAsia="en-US"/>
              </w:rPr>
              <w:t xml:space="preserve">Learn more about the Childcare Grant and other childcare supports on the </w:t>
            </w:r>
            <w:hyperlink r:id="rId56">
              <w:r w:rsidRPr="203F8D22">
                <w:rPr>
                  <w:rFonts w:eastAsia="Times New Roman" w:cs="Calibri"/>
                  <w:color w:val="0000FF"/>
                  <w:u w:val="single"/>
                  <w:lang w:eastAsia="en-US"/>
                </w:rPr>
                <w:t>Child Care Assistance webpages</w:t>
              </w:r>
              <w:r w:rsidRPr="203F8D22">
                <w:rPr>
                  <w:rFonts w:eastAsia="Times New Roman" w:cs="Calibri"/>
                  <w:b/>
                  <w:bCs/>
                  <w:color w:val="0000FF"/>
                  <w:u w:val="single"/>
                  <w:lang w:eastAsia="en-US"/>
                </w:rPr>
                <w:t>.</w:t>
              </w:r>
            </w:hyperlink>
            <w:r w:rsidRPr="203F8D22">
              <w:rPr>
                <w:rFonts w:eastAsia="Times New Roman" w:cs="Calibri"/>
                <w:color w:val="auto"/>
                <w:lang w:eastAsia="en-US"/>
              </w:rPr>
              <w:t> </w:t>
            </w:r>
          </w:p>
          <w:p w14:paraId="7D07F9B3" w14:textId="232DC462" w:rsidR="00E879F4" w:rsidRPr="00D31FC8" w:rsidRDefault="00E879F4" w:rsidP="00E879F4">
            <w:pPr>
              <w:numPr>
                <w:ilvl w:val="0"/>
                <w:numId w:val="21"/>
              </w:numPr>
              <w:tabs>
                <w:tab w:val="clear" w:pos="720"/>
              </w:tabs>
              <w:spacing w:after="0"/>
              <w:ind w:left="492" w:hanging="180"/>
              <w:textAlignment w:val="baseline"/>
              <w:rPr>
                <w:rFonts w:eastAsia="Times New Roman" w:cs="Calibri"/>
                <w:color w:val="404040"/>
                <w:lang w:eastAsia="en-US"/>
              </w:rPr>
            </w:pPr>
            <w:r w:rsidRPr="007D16D8">
              <w:rPr>
                <w:rFonts w:eastAsia="Times New Roman" w:cs="Calibri"/>
                <w:b/>
                <w:bCs/>
                <w:color w:val="auto"/>
                <w:shd w:val="clear" w:color="auto" w:fill="FFFFFF"/>
                <w:lang w:eastAsia="en-US"/>
              </w:rPr>
              <w:t xml:space="preserve">Pregnancy Support: </w:t>
            </w:r>
            <w:r w:rsidRPr="007D16D8">
              <w:rPr>
                <w:rFonts w:eastAsia="Times New Roman" w:cs="Calibri"/>
                <w:color w:val="auto"/>
                <w:shd w:val="clear" w:color="auto" w:fill="FFFFFF"/>
                <w:lang w:eastAsia="en-US"/>
              </w:rPr>
              <w:t xml:space="preserve">Durham Tech seeks to be a supportive environment for pregnant, postpartum, and breastfeeding students. We provide personal consultation to expecting students to assist with academic planning and accessing resources both on campus and in the community to meet needs and concerns. </w:t>
            </w:r>
            <w:hyperlink r:id="rId57" w:tgtFrame="_blank" w:history="1">
              <w:r w:rsidRPr="00C634EE">
                <w:rPr>
                  <w:rFonts w:eastAsia="Times New Roman" w:cs="Calibri"/>
                  <w:color w:val="0000FF"/>
                  <w:u w:val="single"/>
                  <w:shd w:val="clear" w:color="auto" w:fill="FFFFFF"/>
                  <w:lang w:eastAsia="en-US"/>
                </w:rPr>
                <w:t>Connect with resources and support during and after pregnancy</w:t>
              </w:r>
            </w:hyperlink>
            <w:r w:rsidRPr="00C634EE">
              <w:rPr>
                <w:rFonts w:eastAsia="Times New Roman" w:cs="Calibri"/>
                <w:color w:val="auto"/>
                <w:shd w:val="clear" w:color="auto" w:fill="FFFFFF"/>
                <w:lang w:eastAsia="en-US"/>
              </w:rPr>
              <w:t>.</w:t>
            </w:r>
            <w:r w:rsidRPr="00C634EE">
              <w:rPr>
                <w:rFonts w:eastAsia="Times New Roman" w:cs="Calibri"/>
                <w:color w:val="auto"/>
                <w:lang w:eastAsia="en-US"/>
              </w:rPr>
              <w:t> </w:t>
            </w:r>
          </w:p>
          <w:p w14:paraId="2DD3A0BF" w14:textId="2ACA7B42" w:rsidR="00D31FC8" w:rsidRPr="00092509" w:rsidRDefault="00D31FC8" w:rsidP="00D31FC8">
            <w:pPr>
              <w:spacing w:after="0"/>
              <w:textAlignment w:val="baseline"/>
              <w:rPr>
                <w:rFonts w:eastAsia="Times New Roman" w:cs="Calibri"/>
                <w:color w:val="404040"/>
                <w:lang w:eastAsia="en-US"/>
              </w:rPr>
            </w:pPr>
            <w:r w:rsidRPr="082F924A">
              <w:rPr>
                <w:rFonts w:eastAsia="Times New Roman" w:cs="Calibri"/>
                <w:color w:val="auto"/>
                <w:lang w:eastAsia="en-US"/>
              </w:rPr>
              <w:t xml:space="preserve">Learn more about </w:t>
            </w:r>
            <w:hyperlink r:id="rId58">
              <w:r w:rsidRPr="082F924A">
                <w:rPr>
                  <w:rFonts w:eastAsia="Times New Roman" w:cs="Calibri"/>
                  <w:color w:val="0000FF"/>
                  <w:u w:val="single"/>
                  <w:lang w:eastAsia="en-US"/>
                </w:rPr>
                <w:t>college and community resources to help student parents</w:t>
              </w:r>
            </w:hyperlink>
            <w:r w:rsidRPr="082F924A">
              <w:rPr>
                <w:rFonts w:eastAsia="Times New Roman" w:cs="Calibri"/>
                <w:lang w:eastAsia="en-US"/>
              </w:rPr>
              <w:t xml:space="preserve"> </w:t>
            </w:r>
            <w:r w:rsidRPr="082F924A">
              <w:rPr>
                <w:rFonts w:eastAsia="Times New Roman" w:cs="Calibri"/>
                <w:color w:val="auto"/>
                <w:lang w:eastAsia="en-US"/>
              </w:rPr>
              <w:t>succeed.</w:t>
            </w:r>
          </w:p>
          <w:p w14:paraId="3877FFDA" w14:textId="0E821F14" w:rsidR="00E879F4" w:rsidRPr="00C634EE" w:rsidRDefault="00E879F4" w:rsidP="0006152D">
            <w:pPr>
              <w:spacing w:after="0"/>
              <w:textAlignment w:val="baseline"/>
              <w:rPr>
                <w:rFonts w:eastAsia="Times New Roman" w:cs="Calibri"/>
                <w:color w:val="404040"/>
                <w:lang w:eastAsia="en-US"/>
              </w:rPr>
            </w:pPr>
          </w:p>
        </w:tc>
      </w:tr>
      <w:tr w:rsidR="00E879F4" w:rsidRPr="00437046" w14:paraId="7EE0C6BA"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tcPr>
          <w:p w14:paraId="698521D0" w14:textId="77777777" w:rsidR="00E879F4" w:rsidRPr="00437046" w:rsidRDefault="00E879F4" w:rsidP="0006152D">
            <w:pPr>
              <w:spacing w:after="0"/>
              <w:jc w:val="center"/>
              <w:textAlignment w:val="baseline"/>
              <w:rPr>
                <w:noProof/>
              </w:rPr>
            </w:pPr>
            <w:bookmarkStart w:id="13" w:name="_Hlk151450312"/>
            <w:r>
              <w:rPr>
                <w:noProof/>
                <w:lang w:eastAsia="en-US"/>
              </w:rPr>
              <w:drawing>
                <wp:inline distT="0" distB="0" distL="0" distR="0" wp14:anchorId="141A0DA7" wp14:editId="468A6DF9">
                  <wp:extent cx="1210739" cy="1210739"/>
                  <wp:effectExtent l="0" t="0" r="0" b="0"/>
                  <wp:docPr id="13" name="Graphic 13" descr="Schoo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hoolhouse.svg"/>
                          <pic:cNvPicPr/>
                        </pic:nvPicPr>
                        <pic:blipFill>
                          <a:blip r:embed="rId59">
                            <a:extLst>
                              <a:ext uri="{96DAC541-7B7A-43D3-8B79-37D633B846F1}">
                                <asvg:svgBlip xmlns:asvg="http://schemas.microsoft.com/office/drawing/2016/SVG/main" r:embed="rId60"/>
                              </a:ext>
                            </a:extLst>
                          </a:blip>
                          <a:stretch>
                            <a:fillRect/>
                          </a:stretch>
                        </pic:blipFill>
                        <pic:spPr>
                          <a:xfrm>
                            <a:off x="0" y="0"/>
                            <a:ext cx="1222919" cy="1222919"/>
                          </a:xfrm>
                          <a:prstGeom prst="rect">
                            <a:avLst/>
                          </a:prstGeom>
                        </pic:spPr>
                      </pic:pic>
                    </a:graphicData>
                  </a:graphic>
                </wp:inline>
              </w:drawing>
            </w:r>
          </w:p>
        </w:tc>
        <w:tc>
          <w:tcPr>
            <w:tcW w:w="7335" w:type="dxa"/>
            <w:tcBorders>
              <w:top w:val="single" w:sz="6" w:space="0" w:color="auto"/>
              <w:left w:val="single" w:sz="6" w:space="0" w:color="auto"/>
              <w:bottom w:val="single" w:sz="6" w:space="0" w:color="auto"/>
              <w:right w:val="single" w:sz="6" w:space="0" w:color="auto"/>
            </w:tcBorders>
            <w:shd w:val="clear" w:color="auto" w:fill="auto"/>
          </w:tcPr>
          <w:p w14:paraId="336F0F97" w14:textId="77777777" w:rsidR="00E879F4" w:rsidRPr="007E2DCE" w:rsidRDefault="00E879F4" w:rsidP="0006152D">
            <w:pPr>
              <w:spacing w:after="0"/>
              <w:textAlignment w:val="baseline"/>
              <w:rPr>
                <w:rFonts w:eastAsia="Times New Roman"/>
                <w:b/>
                <w:bCs/>
                <w:color w:val="auto"/>
                <w:lang w:eastAsia="en-US"/>
              </w:rPr>
            </w:pPr>
            <w:r w:rsidRPr="007E2DCE">
              <w:rPr>
                <w:rFonts w:eastAsia="Times New Roman" w:cs="Calibri"/>
                <w:b/>
                <w:bCs/>
                <w:color w:val="auto"/>
                <w:lang w:eastAsia="en-US"/>
              </w:rPr>
              <w:t>S</w:t>
            </w:r>
            <w:r w:rsidRPr="007E2DCE">
              <w:rPr>
                <w:rFonts w:eastAsia="Times New Roman"/>
                <w:b/>
                <w:bCs/>
                <w:color w:val="auto"/>
                <w:lang w:eastAsia="en-US"/>
              </w:rPr>
              <w:t>upport for High School Students</w:t>
            </w:r>
          </w:p>
          <w:p w14:paraId="46B5E454" w14:textId="77777777" w:rsidR="00E879F4" w:rsidRDefault="00E879F4" w:rsidP="0006152D">
            <w:pPr>
              <w:spacing w:after="0"/>
              <w:textAlignment w:val="baseline"/>
              <w:rPr>
                <w:rFonts w:eastAsia="Times New Roman" w:cs="Calibri"/>
                <w:bCs/>
                <w:color w:val="auto"/>
                <w:lang w:eastAsia="en-US"/>
              </w:rPr>
            </w:pPr>
            <w:r w:rsidRPr="007E2DCE">
              <w:rPr>
                <w:rFonts w:eastAsia="Times New Roman" w:cs="Calibri"/>
                <w:bCs/>
                <w:color w:val="auto"/>
                <w:lang w:eastAsia="en-US"/>
              </w:rPr>
              <w:t xml:space="preserve">Career and College Promise (CCP) provides seamless dual enrollment educational opportunities for current North Carolina High School students to accelerate completion of college certificates, diplomas, and associate degrees. </w:t>
            </w:r>
          </w:p>
          <w:p w14:paraId="4B054780" w14:textId="77777777" w:rsidR="00E879F4" w:rsidRDefault="00E879F4" w:rsidP="0006152D">
            <w:pPr>
              <w:spacing w:after="0"/>
              <w:textAlignment w:val="baseline"/>
              <w:rPr>
                <w:rFonts w:eastAsia="Times New Roman"/>
                <w:bCs/>
                <w:color w:val="auto"/>
                <w:lang w:eastAsia="en-US"/>
              </w:rPr>
            </w:pPr>
          </w:p>
          <w:p w14:paraId="2494E34D" w14:textId="77777777" w:rsidR="00E879F4" w:rsidRPr="007E2DCE" w:rsidRDefault="00E879F4" w:rsidP="0006152D">
            <w:pPr>
              <w:spacing w:after="0"/>
              <w:textAlignment w:val="baseline"/>
              <w:rPr>
                <w:rFonts w:eastAsia="Times New Roman" w:cs="Calibri"/>
                <w:bCs/>
                <w:color w:val="auto"/>
                <w:lang w:eastAsia="en-US"/>
              </w:rPr>
            </w:pPr>
            <w:r w:rsidRPr="007E2DCE">
              <w:rPr>
                <w:rFonts w:eastAsia="Times New Roman" w:cs="Calibri"/>
                <w:bCs/>
                <w:color w:val="auto"/>
                <w:lang w:eastAsia="en-US"/>
              </w:rPr>
              <w:t>If you</w:t>
            </w:r>
            <w:r>
              <w:rPr>
                <w:rFonts w:eastAsia="Times New Roman" w:cs="Calibri"/>
                <w:bCs/>
                <w:color w:val="auto"/>
                <w:lang w:eastAsia="en-US"/>
              </w:rPr>
              <w:t xml:space="preserve"> </w:t>
            </w:r>
            <w:r>
              <w:rPr>
                <w:rFonts w:eastAsia="Times New Roman"/>
                <w:bCs/>
                <w:color w:val="auto"/>
                <w:lang w:eastAsia="en-US"/>
              </w:rPr>
              <w:t>are currently enrolled in high school and college classes, and you</w:t>
            </w:r>
            <w:r w:rsidRPr="007E2DCE">
              <w:rPr>
                <w:rFonts w:eastAsia="Times New Roman" w:cs="Calibri"/>
                <w:bCs/>
                <w:color w:val="auto"/>
                <w:lang w:eastAsia="en-US"/>
              </w:rPr>
              <w:t xml:space="preserve"> want to drop or withdraw from your course, you must contact your college liaison </w:t>
            </w:r>
            <w:r>
              <w:rPr>
                <w:rFonts w:eastAsia="Times New Roman" w:cs="Calibri"/>
                <w:bCs/>
                <w:color w:val="auto"/>
                <w:lang w:eastAsia="en-US"/>
              </w:rPr>
              <w:t xml:space="preserve">(see the </w:t>
            </w:r>
            <w:hyperlink r:id="rId61" w:history="1">
              <w:r w:rsidRPr="007E03B2">
                <w:rPr>
                  <w:rStyle w:val="Hyperlink"/>
                  <w:rFonts w:eastAsia="Times New Roman" w:cs="Calibri"/>
                  <w:bCs/>
                  <w:lang w:eastAsia="en-US"/>
                </w:rPr>
                <w:t>Contact Us</w:t>
              </w:r>
            </w:hyperlink>
            <w:r>
              <w:rPr>
                <w:rFonts w:eastAsia="Times New Roman" w:cs="Calibri"/>
                <w:bCs/>
                <w:color w:val="auto"/>
                <w:lang w:eastAsia="en-US"/>
              </w:rPr>
              <w:t xml:space="preserve"> webp</w:t>
            </w:r>
            <w:r>
              <w:rPr>
                <w:color w:val="auto"/>
              </w:rPr>
              <w:t>age</w:t>
            </w:r>
            <w:r>
              <w:rPr>
                <w:rFonts w:eastAsia="Times New Roman" w:cs="Calibri"/>
                <w:bCs/>
                <w:color w:val="auto"/>
                <w:lang w:eastAsia="en-US"/>
              </w:rPr>
              <w:t xml:space="preserve"> to find your liaison). </w:t>
            </w:r>
            <w:r>
              <w:rPr>
                <w:color w:val="auto"/>
              </w:rPr>
              <w:t>Students must have permission from their high school to enroll.</w:t>
            </w:r>
            <w:r>
              <w:rPr>
                <w:rFonts w:eastAsia="Times New Roman" w:cs="Calibri"/>
                <w:bCs/>
                <w:color w:val="auto"/>
                <w:lang w:eastAsia="en-US"/>
              </w:rPr>
              <w:t xml:space="preserve"> </w:t>
            </w:r>
            <w:r w:rsidRPr="007E2DCE">
              <w:rPr>
                <w:rFonts w:eastAsia="Times New Roman" w:cs="Calibri"/>
                <w:bCs/>
                <w:color w:val="auto"/>
                <w:lang w:eastAsia="en-US"/>
              </w:rPr>
              <w:t>For other questions, concerns, general information and tips,</w:t>
            </w:r>
            <w:r>
              <w:rPr>
                <w:rFonts w:eastAsia="Times New Roman" w:cs="Calibri"/>
                <w:bCs/>
                <w:color w:val="auto"/>
                <w:lang w:eastAsia="en-US"/>
              </w:rPr>
              <w:t xml:space="preserve"> </w:t>
            </w:r>
            <w:r>
              <w:rPr>
                <w:rFonts w:eastAsia="Times New Roman"/>
                <w:bCs/>
                <w:color w:val="auto"/>
                <w:lang w:eastAsia="en-US"/>
              </w:rPr>
              <w:t>visit the</w:t>
            </w:r>
            <w:r w:rsidRPr="007E2DCE">
              <w:rPr>
                <w:rFonts w:eastAsia="Times New Roman" w:cs="Calibri"/>
                <w:bCs/>
                <w:color w:val="auto"/>
                <w:lang w:eastAsia="en-US"/>
              </w:rPr>
              <w:t xml:space="preserve"> </w:t>
            </w:r>
            <w:hyperlink r:id="rId62" w:history="1">
              <w:r w:rsidRPr="007E03B2">
                <w:rPr>
                  <w:rStyle w:val="Hyperlink"/>
                  <w:rFonts w:eastAsia="Times New Roman" w:cs="Calibri"/>
                  <w:bCs/>
                  <w:lang w:eastAsia="en-US"/>
                </w:rPr>
                <w:t>Dual Enrollment</w:t>
              </w:r>
            </w:hyperlink>
            <w:r w:rsidRPr="007E2DCE">
              <w:rPr>
                <w:rFonts w:eastAsia="Times New Roman" w:cs="Calibri"/>
                <w:bCs/>
                <w:color w:val="auto"/>
                <w:lang w:eastAsia="en-US"/>
              </w:rPr>
              <w:t xml:space="preserve"> </w:t>
            </w:r>
            <w:r>
              <w:rPr>
                <w:rFonts w:eastAsia="Times New Roman" w:cs="Calibri"/>
                <w:bCs/>
                <w:color w:val="auto"/>
                <w:lang w:eastAsia="en-US"/>
              </w:rPr>
              <w:t>w</w:t>
            </w:r>
            <w:r>
              <w:rPr>
                <w:rFonts w:eastAsia="Times New Roman"/>
                <w:bCs/>
                <w:color w:val="auto"/>
                <w:lang w:eastAsia="en-US"/>
              </w:rPr>
              <w:t xml:space="preserve">ebpages </w:t>
            </w:r>
            <w:r w:rsidRPr="007E2DCE">
              <w:rPr>
                <w:rFonts w:eastAsia="Times New Roman" w:cs="Calibri"/>
                <w:bCs/>
                <w:color w:val="auto"/>
                <w:lang w:eastAsia="en-US"/>
              </w:rPr>
              <w:t xml:space="preserve">or </w:t>
            </w:r>
            <w:r>
              <w:rPr>
                <w:rFonts w:eastAsia="Times New Roman" w:cs="Calibri"/>
                <w:bCs/>
                <w:color w:val="auto"/>
                <w:lang w:eastAsia="en-US"/>
              </w:rPr>
              <w:t>e</w:t>
            </w:r>
            <w:r>
              <w:rPr>
                <w:color w:val="auto"/>
              </w:rPr>
              <w:t xml:space="preserve">mail </w:t>
            </w:r>
            <w:hyperlink r:id="rId63" w:history="1">
              <w:r w:rsidRPr="007E2DCE">
                <w:rPr>
                  <w:rStyle w:val="Hyperlink"/>
                  <w:rFonts w:eastAsia="Times New Roman" w:cs="Calibri"/>
                  <w:bCs/>
                  <w:lang w:eastAsia="en-US"/>
                </w:rPr>
                <w:t>ccp@durhamtech.edu</w:t>
              </w:r>
            </w:hyperlink>
          </w:p>
        </w:tc>
      </w:tr>
      <w:bookmarkEnd w:id="13"/>
    </w:tbl>
    <w:p w14:paraId="131F8213" w14:textId="3ACDC076" w:rsidR="00132556" w:rsidRDefault="00132556" w:rsidP="00436B3D"/>
    <w:p w14:paraId="4C7F3EAC" w14:textId="77777777" w:rsidR="00132556" w:rsidRPr="001D4DF0" w:rsidRDefault="2B19A093" w:rsidP="00132556">
      <w:pPr>
        <w:pStyle w:val="Heading3"/>
      </w:pPr>
      <w:r>
        <w:t>College Policies</w:t>
      </w:r>
    </w:p>
    <w:p w14:paraId="4894237A" w14:textId="77777777" w:rsidR="00132556" w:rsidRPr="001D4DF0" w:rsidRDefault="00132556" w:rsidP="00132556">
      <w:r w:rsidRPr="001D4DF0">
        <w:t>Durham Tech has established policies that support student learning and communicate high expectations for students. Please review the policies in the alphabetized list below, so you can successfully meet the college’s expectations.</w:t>
      </w:r>
    </w:p>
    <w:p w14:paraId="7621EBBD" w14:textId="77777777" w:rsidR="00132556" w:rsidRPr="001D4DF0" w:rsidRDefault="00132556" w:rsidP="00132556">
      <w:pPr>
        <w:pStyle w:val="Heading4"/>
      </w:pPr>
      <w:r w:rsidRPr="001D4DF0">
        <w:lastRenderedPageBreak/>
        <w:t>Academic Honesty</w:t>
      </w:r>
    </w:p>
    <w:p w14:paraId="0E5DAB7F" w14:textId="77777777" w:rsidR="00132556" w:rsidRPr="00B42CCA" w:rsidRDefault="00132556" w:rsidP="00132556">
      <w:pPr>
        <w:rPr>
          <w:rFonts w:cs="Calibri"/>
          <w:color w:val="auto"/>
        </w:rPr>
      </w:pPr>
      <w:r w:rsidRPr="00B42CCA">
        <w:rPr>
          <w:rFonts w:cs="Calibri"/>
          <w:color w:val="auto"/>
          <w:shd w:val="clear" w:color="auto" w:fill="FFFFFF"/>
        </w:rPr>
        <w:t xml:space="preserve">Durham Tech upholds and enforces high standards of academic honesty and integrity both in and out of the classroom. The </w:t>
      </w:r>
      <w:r w:rsidRPr="00B42CCA">
        <w:rPr>
          <w:rFonts w:cs="Calibri"/>
          <w:color w:val="auto"/>
        </w:rPr>
        <w:t>College establishes and follows a process for defining and addressing academic dishonesty when it occurs either inside or outside the classroom.</w:t>
      </w:r>
    </w:p>
    <w:p w14:paraId="3A88E81A" w14:textId="77777777" w:rsidR="00132556" w:rsidRPr="00B42CCA" w:rsidRDefault="00132556" w:rsidP="00132556">
      <w:pPr>
        <w:rPr>
          <w:rFonts w:cs="Calibri"/>
          <w:color w:val="auto"/>
          <w:lang w:eastAsia="en-US"/>
        </w:rPr>
      </w:pPr>
      <w:r w:rsidRPr="00B42CCA">
        <w:rPr>
          <w:rFonts w:cs="Calibri"/>
          <w:color w:val="auto"/>
          <w:lang w:eastAsia="en-US"/>
        </w:rPr>
        <w:t xml:space="preserve">Academic dishonesty is the participation or collaboration in specific prohibited forms of conduct. Participation or collaboration may be active (such as submitting a term paper that includes plagiarized work) or passive (such as receiving a copy of a test before class). Academic dishonesty includes, but is not limited to, the following examples: </w:t>
      </w:r>
    </w:p>
    <w:p w14:paraId="313CF36E" w14:textId="77777777" w:rsidR="00132556" w:rsidRPr="00B42CCA" w:rsidRDefault="00132556" w:rsidP="00132556">
      <w:pPr>
        <w:pStyle w:val="ListParagraph"/>
        <w:numPr>
          <w:ilvl w:val="0"/>
          <w:numId w:val="9"/>
        </w:numPr>
        <w:rPr>
          <w:color w:val="auto"/>
          <w:lang w:eastAsia="en-US"/>
        </w:rPr>
      </w:pPr>
      <w:r w:rsidRPr="00B42CCA">
        <w:rPr>
          <w:color w:val="auto"/>
          <w:lang w:eastAsia="en-US"/>
        </w:rPr>
        <w:t xml:space="preserve">Unauthorized copying, collaboration, or use of notes, books, or other materials on examinations or other academic exercises including: </w:t>
      </w:r>
    </w:p>
    <w:p w14:paraId="0A538F77" w14:textId="77777777" w:rsidR="00132556" w:rsidRPr="00B42CCA" w:rsidRDefault="00132556" w:rsidP="00132556">
      <w:pPr>
        <w:pStyle w:val="ListParagraph"/>
        <w:numPr>
          <w:ilvl w:val="1"/>
          <w:numId w:val="14"/>
        </w:numPr>
        <w:rPr>
          <w:color w:val="auto"/>
          <w:lang w:eastAsia="en-US"/>
        </w:rPr>
      </w:pPr>
      <w:r w:rsidRPr="00B42CCA">
        <w:rPr>
          <w:color w:val="auto"/>
          <w:lang w:eastAsia="en-US"/>
        </w:rPr>
        <w:t>Sharing information about an exam with a student who has not taken that exam;</w:t>
      </w:r>
    </w:p>
    <w:p w14:paraId="42B38D2A" w14:textId="77777777" w:rsidR="00132556" w:rsidRPr="00B42CCA" w:rsidRDefault="00132556" w:rsidP="00132556">
      <w:pPr>
        <w:pStyle w:val="ListParagraph"/>
        <w:numPr>
          <w:ilvl w:val="1"/>
          <w:numId w:val="14"/>
        </w:numPr>
        <w:rPr>
          <w:color w:val="auto"/>
          <w:lang w:eastAsia="en-US"/>
        </w:rPr>
      </w:pPr>
      <w:r w:rsidRPr="00B42CCA">
        <w:rPr>
          <w:color w:val="auto"/>
          <w:lang w:eastAsia="en-US"/>
        </w:rPr>
        <w:t>Obtaining information about the contents of a test the student has not taken;</w:t>
      </w:r>
    </w:p>
    <w:p w14:paraId="7D3B624A" w14:textId="77777777" w:rsidR="00132556" w:rsidRPr="00B42CCA" w:rsidRDefault="00132556" w:rsidP="00132556">
      <w:pPr>
        <w:pStyle w:val="ListParagraph"/>
        <w:numPr>
          <w:ilvl w:val="1"/>
          <w:numId w:val="14"/>
        </w:numPr>
        <w:rPr>
          <w:color w:val="auto"/>
          <w:lang w:eastAsia="en-US"/>
        </w:rPr>
      </w:pPr>
      <w:r w:rsidRPr="00B42CCA">
        <w:rPr>
          <w:color w:val="auto"/>
          <w:lang w:eastAsia="en-US"/>
        </w:rPr>
        <w:t>Unauthorized use of smart phones, programmable calculators, or other electronic storage devices;</w:t>
      </w:r>
    </w:p>
    <w:p w14:paraId="6A36AF82" w14:textId="77777777" w:rsidR="00132556" w:rsidRPr="00B42CCA" w:rsidRDefault="00132556" w:rsidP="00132556">
      <w:pPr>
        <w:pStyle w:val="ListParagraph"/>
        <w:numPr>
          <w:ilvl w:val="1"/>
          <w:numId w:val="14"/>
        </w:numPr>
        <w:rPr>
          <w:color w:val="auto"/>
          <w:lang w:eastAsia="en-US"/>
        </w:rPr>
      </w:pPr>
      <w:r w:rsidRPr="00B42CCA">
        <w:rPr>
          <w:color w:val="auto"/>
          <w:lang w:eastAsia="en-US"/>
        </w:rPr>
        <w:t>Text messaging or other forms of communication during an exam;</w:t>
      </w:r>
    </w:p>
    <w:p w14:paraId="4EF80D87" w14:textId="77777777" w:rsidR="00132556" w:rsidRPr="001D4DF0" w:rsidRDefault="00132556" w:rsidP="00132556">
      <w:pPr>
        <w:pStyle w:val="ListParagraph"/>
        <w:numPr>
          <w:ilvl w:val="0"/>
          <w:numId w:val="9"/>
        </w:numPr>
        <w:rPr>
          <w:lang w:eastAsia="en-US"/>
        </w:rPr>
      </w:pPr>
      <w:r w:rsidRPr="00B42CCA">
        <w:rPr>
          <w:color w:val="auto"/>
          <w:lang w:eastAsia="en-US"/>
        </w:rPr>
        <w:t xml:space="preserve">Unauthorized or inappropriate file sharing and use of Internet and computer resources as specified in the </w:t>
      </w:r>
      <w:hyperlink r:id="rId64" w:history="1">
        <w:r w:rsidRPr="00573388">
          <w:rPr>
            <w:rStyle w:val="Hyperlink"/>
            <w:rFonts w:cstheme="minorBidi"/>
            <w:lang w:eastAsia="en-US"/>
          </w:rPr>
          <w:t>Appropriate Use of Computing Resources Policy</w:t>
        </w:r>
      </w:hyperlink>
      <w:r w:rsidRPr="001D4DF0">
        <w:rPr>
          <w:lang w:eastAsia="en-US"/>
        </w:rPr>
        <w:t xml:space="preserve">; </w:t>
      </w:r>
    </w:p>
    <w:p w14:paraId="1D2BE530" w14:textId="77777777" w:rsidR="00132556" w:rsidRPr="00B42CCA" w:rsidRDefault="00132556" w:rsidP="00132556">
      <w:pPr>
        <w:pStyle w:val="ListParagraph"/>
        <w:numPr>
          <w:ilvl w:val="0"/>
          <w:numId w:val="9"/>
        </w:numPr>
        <w:rPr>
          <w:rFonts w:cs="Calibri"/>
          <w:color w:val="auto"/>
          <w:lang w:eastAsia="en-US"/>
        </w:rPr>
      </w:pPr>
      <w:r w:rsidRPr="00B42CCA">
        <w:rPr>
          <w:rFonts w:cs="Calibri"/>
          <w:color w:val="auto"/>
          <w:shd w:val="clear" w:color="auto" w:fill="FFFFFF"/>
        </w:rPr>
        <w:t>Sharing Durham Tech usernames/passwords with others, allowing them to log in as you, or logging in to College systems under another person’s username;</w:t>
      </w:r>
    </w:p>
    <w:p w14:paraId="3804208E" w14:textId="77777777" w:rsidR="00132556" w:rsidRPr="00B42CCA" w:rsidRDefault="00132556" w:rsidP="00132556">
      <w:pPr>
        <w:pStyle w:val="ListParagraph"/>
        <w:numPr>
          <w:ilvl w:val="0"/>
          <w:numId w:val="9"/>
        </w:numPr>
        <w:rPr>
          <w:rFonts w:cs="Calibri"/>
          <w:color w:val="auto"/>
          <w:lang w:eastAsia="en-US"/>
        </w:rPr>
      </w:pPr>
      <w:r w:rsidRPr="00B42CCA">
        <w:rPr>
          <w:rFonts w:cs="Calibri"/>
          <w:color w:val="auto"/>
          <w:shd w:val="clear" w:color="auto" w:fill="FFFFFF"/>
        </w:rPr>
        <w:t>Having others complete coursework, write papers or take tests/quizzes, thus misrepresenting the identity of the author of the work;</w:t>
      </w:r>
    </w:p>
    <w:p w14:paraId="1161B152" w14:textId="77777777" w:rsidR="00132556" w:rsidRPr="00B42CCA" w:rsidRDefault="00132556" w:rsidP="00132556">
      <w:pPr>
        <w:pStyle w:val="ListParagraph"/>
        <w:numPr>
          <w:ilvl w:val="0"/>
          <w:numId w:val="9"/>
        </w:numPr>
        <w:rPr>
          <w:rFonts w:cs="Calibri"/>
          <w:color w:val="auto"/>
          <w:lang w:eastAsia="en-US"/>
        </w:rPr>
      </w:pPr>
      <w:r w:rsidRPr="00B42CCA">
        <w:rPr>
          <w:rFonts w:cs="Calibri"/>
          <w:color w:val="auto"/>
          <w:lang w:eastAsia="en-US"/>
        </w:rPr>
        <w:t xml:space="preserve">Unauthorized use and/or possession of any academic material, such as tests, research papers, assignments, or similar materials; </w:t>
      </w:r>
    </w:p>
    <w:p w14:paraId="6BDC4012" w14:textId="77777777" w:rsidR="00132556" w:rsidRPr="00B42CCA" w:rsidRDefault="00132556" w:rsidP="00132556">
      <w:pPr>
        <w:pStyle w:val="ListParagraph"/>
        <w:numPr>
          <w:ilvl w:val="0"/>
          <w:numId w:val="9"/>
        </w:numPr>
        <w:rPr>
          <w:rFonts w:cs="Calibri"/>
          <w:color w:val="auto"/>
          <w:lang w:eastAsia="en-US"/>
        </w:rPr>
      </w:pPr>
      <w:r w:rsidRPr="00B42CCA">
        <w:rPr>
          <w:rFonts w:cs="Calibri"/>
          <w:color w:val="auto"/>
          <w:lang w:eastAsia="en-US"/>
        </w:rPr>
        <w:t>Unauthorized use of translation software and assistance from native speakers or advanced-level students in foreign language classes;</w:t>
      </w:r>
    </w:p>
    <w:p w14:paraId="7B92F5F6" w14:textId="77777777" w:rsidR="00132556" w:rsidRPr="00B42CCA" w:rsidRDefault="00132556" w:rsidP="00132556">
      <w:pPr>
        <w:pStyle w:val="ListParagraph"/>
        <w:numPr>
          <w:ilvl w:val="0"/>
          <w:numId w:val="9"/>
        </w:numPr>
        <w:rPr>
          <w:rFonts w:cs="Calibri"/>
          <w:color w:val="auto"/>
          <w:lang w:eastAsia="en-US"/>
        </w:rPr>
      </w:pPr>
      <w:r w:rsidRPr="00B42CCA">
        <w:rPr>
          <w:rFonts w:cs="Calibri"/>
          <w:color w:val="auto"/>
          <w:lang w:eastAsia="en-US"/>
        </w:rPr>
        <w:t xml:space="preserve">Plagiarism, which is defined as the representation of another person’s work, words, thoughts, or ideas, including material from the Internet, as one’s own. This includes, but is not limited to, copying material and using ideas from an article, book, unpublished paper, or the Internet without proper documentation of references </w:t>
      </w:r>
      <w:r w:rsidRPr="00B42CCA">
        <w:rPr>
          <w:rFonts w:cs="Calibri"/>
          <w:color w:val="auto"/>
          <w:shd w:val="clear" w:color="auto" w:fill="FFFFFF"/>
        </w:rPr>
        <w:t>or without properly enclosing quoted material in quotation marks. Plagiarism also includes sentences that follow an original source too closely, occurring when an individual simply substitutes synonyms for another person’s words.</w:t>
      </w:r>
      <w:r w:rsidRPr="00B42CCA">
        <w:rPr>
          <w:rFonts w:cs="Calibri"/>
          <w:color w:val="auto"/>
          <w:lang w:eastAsia="en-US"/>
        </w:rPr>
        <w:t xml:space="preserve"> </w:t>
      </w:r>
    </w:p>
    <w:p w14:paraId="4FF2CF49" w14:textId="77777777" w:rsidR="00132556" w:rsidRPr="00B42CCA" w:rsidRDefault="00132556" w:rsidP="00132556">
      <w:pPr>
        <w:rPr>
          <w:color w:val="auto"/>
          <w:lang w:val="en"/>
        </w:rPr>
      </w:pPr>
      <w:r w:rsidRPr="00B42CCA">
        <w:rPr>
          <w:color w:val="auto"/>
          <w:lang w:val="en"/>
        </w:rPr>
        <w:t xml:space="preserve">The Violation Procedure for the Academic Honesty Policy is available in the </w:t>
      </w:r>
      <w:hyperlink r:id="rId65" w:history="1">
        <w:r w:rsidRPr="001D4DF0">
          <w:rPr>
            <w:rStyle w:val="Hyperlink"/>
            <w:rFonts w:cstheme="minorBidi"/>
            <w:lang w:val="en"/>
          </w:rPr>
          <w:t>Catalog and Student Handbook</w:t>
        </w:r>
      </w:hyperlink>
      <w:r w:rsidRPr="001D4DF0">
        <w:rPr>
          <w:lang w:val="en"/>
        </w:rPr>
        <w:t xml:space="preserve">.  </w:t>
      </w:r>
      <w:r w:rsidRPr="00B42CCA">
        <w:rPr>
          <w:color w:val="auto"/>
          <w:lang w:val="en"/>
        </w:rPr>
        <w:t>Please note that as the Catalog and Student Handbook is updated, campus policies may change.</w:t>
      </w:r>
    </w:p>
    <w:p w14:paraId="3106F32B" w14:textId="77777777" w:rsidR="00132556" w:rsidRPr="003717BE" w:rsidRDefault="00132556" w:rsidP="00132556">
      <w:pPr>
        <w:pStyle w:val="Heading5"/>
      </w:pPr>
      <w:r>
        <w:t xml:space="preserve">Academic Honesty </w:t>
      </w:r>
      <w:r w:rsidRPr="003717BE">
        <w:t>Resources</w:t>
      </w:r>
    </w:p>
    <w:p w14:paraId="72AB95AE" w14:textId="77777777" w:rsidR="00132556" w:rsidRPr="003717BE" w:rsidRDefault="00132556" w:rsidP="00132556">
      <w:pPr>
        <w:pStyle w:val="NormalWeb"/>
        <w:spacing w:before="0" w:beforeAutospacing="0" w:after="120" w:afterAutospacing="0"/>
        <w:contextualSpacing/>
        <w:rPr>
          <w:rFonts w:ascii="Calibri" w:hAnsi="Calibri" w:cs="Calibri"/>
          <w:color w:val="262626"/>
          <w:sz w:val="22"/>
          <w:szCs w:val="22"/>
        </w:rPr>
      </w:pPr>
      <w:r w:rsidRPr="003717BE">
        <w:rPr>
          <w:rFonts w:ascii="Calibri" w:hAnsi="Calibri" w:cs="Calibri"/>
          <w:color w:val="262626"/>
          <w:sz w:val="22"/>
          <w:szCs w:val="22"/>
        </w:rPr>
        <w:t xml:space="preserve">Durham Tech’s library maintains a </w:t>
      </w:r>
      <w:hyperlink r:id="rId66" w:history="1">
        <w:r w:rsidRPr="00D14ED1">
          <w:rPr>
            <w:rStyle w:val="Hyperlink"/>
            <w:rFonts w:ascii="Calibri" w:hAnsi="Calibri" w:cs="Calibri"/>
            <w:sz w:val="22"/>
            <w:szCs w:val="22"/>
          </w:rPr>
          <w:t xml:space="preserve">Citation and Plagiarism Resources </w:t>
        </w:r>
        <w:proofErr w:type="spellStart"/>
        <w:r w:rsidRPr="00D14ED1">
          <w:rPr>
            <w:rStyle w:val="Hyperlink"/>
            <w:rFonts w:ascii="Calibri" w:hAnsi="Calibri" w:cs="Calibri"/>
            <w:sz w:val="22"/>
            <w:szCs w:val="22"/>
          </w:rPr>
          <w:t>LibGuide</w:t>
        </w:r>
        <w:proofErr w:type="spellEnd"/>
      </w:hyperlink>
      <w:r w:rsidRPr="003717BE">
        <w:rPr>
          <w:rFonts w:ascii="Calibri" w:hAnsi="Calibri" w:cs="Calibri"/>
          <w:color w:val="262626"/>
          <w:sz w:val="22"/>
          <w:szCs w:val="22"/>
        </w:rPr>
        <w:t xml:space="preserve"> that contains definitions of plagiarism, citation guidelines, and links to interactive tutorials to help students and employees better understand plagiarism. Faculty members may use these resources with their students before and after academic honesty violations occur. </w:t>
      </w:r>
    </w:p>
    <w:p w14:paraId="3B9A24FB" w14:textId="77777777" w:rsidR="00132556" w:rsidRPr="00B42CCA" w:rsidRDefault="00132556" w:rsidP="00132556">
      <w:pPr>
        <w:pStyle w:val="Heading4"/>
      </w:pPr>
      <w:r w:rsidRPr="00B42CCA">
        <w:t>Attendance and Withdrawal Policy</w:t>
      </w:r>
    </w:p>
    <w:p w14:paraId="238972E6" w14:textId="77777777" w:rsidR="00132556" w:rsidRPr="00605470" w:rsidRDefault="2B19A093" w:rsidP="00132556">
      <w:pPr>
        <w:rPr>
          <w:color w:val="000000" w:themeColor="text1"/>
        </w:rPr>
      </w:pPr>
      <w:r w:rsidRPr="1D5F46C8">
        <w:rPr>
          <w:color w:val="000000" w:themeColor="text1"/>
        </w:rPr>
        <w:t>Regular attendance is required for the student to complete all course requirements and receive the optimum benefit of instruction. In the event of an absence, it is the student’s responsibility to make up all missed work in the timeliest manner possible. Failure to make up missed work will adversely affect the student’s course grade.</w:t>
      </w:r>
    </w:p>
    <w:p w14:paraId="6B09A07E" w14:textId="77777777" w:rsidR="00132556" w:rsidRPr="00605470" w:rsidRDefault="00132556" w:rsidP="00132556">
      <w:pPr>
        <w:pStyle w:val="Heading5"/>
        <w:rPr>
          <w:color w:val="000000" w:themeColor="text1"/>
        </w:rPr>
      </w:pPr>
      <w:bookmarkStart w:id="14" w:name="_Student-initiated_Withdrawals"/>
      <w:bookmarkEnd w:id="14"/>
      <w:r w:rsidRPr="00605470">
        <w:rPr>
          <w:color w:val="000000" w:themeColor="text1"/>
        </w:rPr>
        <w:lastRenderedPageBreak/>
        <w:t>Drop Period </w:t>
      </w:r>
    </w:p>
    <w:p w14:paraId="6B5EF1CA" w14:textId="4F6838A0" w:rsidR="00132556" w:rsidRDefault="00132556" w:rsidP="00132556">
      <w:pPr>
        <w:rPr>
          <w:color w:val="000000" w:themeColor="text1"/>
          <w:lang w:val="en"/>
        </w:rPr>
      </w:pPr>
      <w:r w:rsidRPr="00605470">
        <w:rPr>
          <w:color w:val="000000" w:themeColor="text1"/>
        </w:rPr>
        <w:t xml:space="preserve">Students may </w:t>
      </w:r>
      <w:r w:rsidRPr="00605470">
        <w:rPr>
          <w:color w:val="000000" w:themeColor="text1"/>
          <w:lang w:val="en"/>
        </w:rPr>
        <w:t>officially drop one or all courses prior to the 75 percent tuition refund deadline of each semester (“drop period”) without the enrollment being shown on the transcript. To officially drop a course, log on to Self-Service, and click the DROP option for the course in the Plan &amp; Schedule section. </w:t>
      </w:r>
    </w:p>
    <w:p w14:paraId="6C513973" w14:textId="78D0E146" w:rsidR="00D31FC8" w:rsidRPr="00605470" w:rsidRDefault="00D31FC8" w:rsidP="00132556">
      <w:pPr>
        <w:rPr>
          <w:color w:val="000000" w:themeColor="text1"/>
        </w:rPr>
      </w:pPr>
      <w:r>
        <w:rPr>
          <w:color w:val="000000" w:themeColor="text1"/>
          <w:lang w:val="en"/>
        </w:rPr>
        <w:t>All CCP dual-enrolled students must consult with their college liaison prior to dropping a course.</w:t>
      </w:r>
    </w:p>
    <w:p w14:paraId="346EC181" w14:textId="77777777" w:rsidR="00132556" w:rsidRPr="00605470" w:rsidRDefault="00132556" w:rsidP="00132556">
      <w:pPr>
        <w:rPr>
          <w:color w:val="404040"/>
        </w:rPr>
      </w:pPr>
      <w:r w:rsidRPr="00605470">
        <w:rPr>
          <w:b/>
          <w:bCs/>
          <w:i/>
          <w:iCs/>
          <w:color w:val="000000"/>
        </w:rPr>
        <w:t xml:space="preserve">The final drop date for this class is: </w:t>
      </w:r>
      <w:r w:rsidRPr="00605470">
        <w:rPr>
          <w:b/>
          <w:bCs/>
          <w:i/>
          <w:iCs/>
          <w:color w:val="000000"/>
          <w:highlight w:val="yellow"/>
        </w:rPr>
        <w:t>DATE</w:t>
      </w:r>
      <w:r w:rsidRPr="00605470">
        <w:rPr>
          <w:b/>
          <w:bCs/>
          <w:i/>
          <w:iCs/>
          <w:color w:val="000000"/>
        </w:rPr>
        <w:t> </w:t>
      </w:r>
    </w:p>
    <w:p w14:paraId="180233BA" w14:textId="77777777" w:rsidR="00132556" w:rsidRPr="001D4DF0" w:rsidRDefault="00132556" w:rsidP="00132556">
      <w:pPr>
        <w:pStyle w:val="Heading5"/>
      </w:pPr>
      <w:r w:rsidRPr="001D4DF0">
        <w:t>Student-initiated Withdrawals</w:t>
      </w:r>
    </w:p>
    <w:p w14:paraId="7E8F6382" w14:textId="77777777" w:rsidR="00132556" w:rsidRDefault="00132556" w:rsidP="00132556">
      <w:pPr>
        <w:rPr>
          <w:color w:val="000000" w:themeColor="text1"/>
        </w:rPr>
      </w:pPr>
      <w:r w:rsidRPr="00605470">
        <w:rPr>
          <w:color w:val="000000" w:themeColor="text1"/>
          <w:lang w:val="en"/>
        </w:rPr>
        <w:t xml:space="preserve">After the close of the drop period and prior to the 60 percent date in the semester, students may officially withdraw from one or all courses with a grade of W. </w:t>
      </w:r>
      <w:r w:rsidRPr="00605470">
        <w:rPr>
          <w:color w:val="000000" w:themeColor="text1"/>
        </w:rPr>
        <w:t xml:space="preserve">To initiate an official withdrawal, complete an </w:t>
      </w:r>
      <w:r w:rsidRPr="00605470">
        <w:rPr>
          <w:rFonts w:cs="Times New Roman"/>
          <w:color w:val="000000" w:themeColor="text1"/>
        </w:rPr>
        <w:t>electronic withdrawal form</w:t>
      </w:r>
      <w:r w:rsidRPr="00605470">
        <w:rPr>
          <w:color w:val="000000" w:themeColor="text1"/>
        </w:rPr>
        <w:t xml:space="preserve"> by logging in to the </w:t>
      </w:r>
      <w:hyperlink r:id="rId67" w:history="1">
        <w:proofErr w:type="spellStart"/>
        <w:r>
          <w:rPr>
            <w:rStyle w:val="Hyperlink"/>
          </w:rPr>
          <w:t>eforms</w:t>
        </w:r>
        <w:proofErr w:type="spellEnd"/>
        <w:r>
          <w:rPr>
            <w:rStyle w:val="Hyperlink"/>
          </w:rPr>
          <w:t xml:space="preserve"> system</w:t>
        </w:r>
      </w:hyperlink>
      <w:r>
        <w:rPr>
          <w:color w:val="auto"/>
        </w:rPr>
        <w:t xml:space="preserve">. </w:t>
      </w:r>
      <w:r w:rsidRPr="00605470">
        <w:rPr>
          <w:color w:val="000000" w:themeColor="text1"/>
        </w:rPr>
        <w:t xml:space="preserve">Use your Self-Service username and password to log in to the system. It is best to use Chrome, Firefox, or Safari to access the forms. </w:t>
      </w:r>
    </w:p>
    <w:p w14:paraId="00A839D2" w14:textId="77777777" w:rsidR="00D31FC8" w:rsidRPr="00202E93" w:rsidRDefault="00D31FC8" w:rsidP="00D31FC8">
      <w:pPr>
        <w:rPr>
          <w:color w:val="000000"/>
        </w:rPr>
        <w:sectPr w:rsidR="00D31FC8" w:rsidRPr="00202E93" w:rsidSect="00773E64">
          <w:type w:val="continuous"/>
          <w:pgSz w:w="12240" w:h="15840" w:code="1"/>
          <w:pgMar w:top="1440" w:right="1253" w:bottom="1440" w:left="1253" w:header="720" w:footer="576" w:gutter="0"/>
          <w:cols w:space="720"/>
          <w:formProt w:val="0"/>
          <w:docGrid w:linePitch="360"/>
        </w:sectPr>
      </w:pPr>
      <w:r>
        <w:rPr>
          <w:color w:val="000000" w:themeColor="text1"/>
          <w:lang w:val="en"/>
        </w:rPr>
        <w:t>All CCP dual-enrolled students must consult with their college liaison prior to withdrawing from a course.</w:t>
      </w:r>
    </w:p>
    <w:p w14:paraId="08CD8432" w14:textId="77777777" w:rsidR="00132556" w:rsidRDefault="00132556" w:rsidP="00132556">
      <w:pPr>
        <w:spacing w:after="0"/>
        <w:rPr>
          <w:b/>
          <w:bCs/>
          <w:i/>
          <w:iCs/>
          <w:color w:val="000000"/>
        </w:rPr>
        <w:sectPr w:rsidR="00132556" w:rsidSect="00773E64">
          <w:type w:val="continuous"/>
          <w:pgSz w:w="12240" w:h="15840" w:code="1"/>
          <w:pgMar w:top="1440" w:right="1253" w:bottom="1440" w:left="1253" w:header="720" w:footer="576" w:gutter="0"/>
          <w:cols w:space="720"/>
          <w:docGrid w:linePitch="360"/>
        </w:sectPr>
      </w:pPr>
      <w:r w:rsidRPr="001D4DF0">
        <w:rPr>
          <w:b/>
          <w:bCs/>
          <w:i/>
          <w:iCs/>
          <w:color w:val="000000"/>
        </w:rPr>
        <w:t>The final withdrawal date for this class is</w:t>
      </w:r>
      <w:r>
        <w:rPr>
          <w:b/>
          <w:bCs/>
          <w:i/>
          <w:iCs/>
          <w:color w:val="000000"/>
        </w:rPr>
        <w:t xml:space="preserve">: </w:t>
      </w:r>
      <w:r w:rsidRPr="00605470">
        <w:rPr>
          <w:b/>
          <w:bCs/>
          <w:i/>
          <w:iCs/>
          <w:color w:val="000000"/>
          <w:highlight w:val="yellow"/>
        </w:rPr>
        <w:t>DATE</w:t>
      </w:r>
      <w:r w:rsidRPr="001D4DF0">
        <w:rPr>
          <w:b/>
          <w:bCs/>
          <w:i/>
          <w:iCs/>
          <w:color w:val="000000"/>
        </w:rPr>
        <w:t xml:space="preserve"> </w:t>
      </w:r>
    </w:p>
    <w:p w14:paraId="4F55153B" w14:textId="77777777" w:rsidR="00132556" w:rsidRPr="006E0508" w:rsidRDefault="00132556" w:rsidP="00132556">
      <w:pPr>
        <w:spacing w:after="0"/>
        <w:rPr>
          <w:rFonts w:ascii="Times New Roman" w:hAnsi="Times New Roman" w:cs="Times New Roman"/>
          <w:color w:val="auto"/>
          <w:sz w:val="24"/>
          <w:szCs w:val="24"/>
          <w:lang w:eastAsia="en-US"/>
        </w:rPr>
      </w:pPr>
    </w:p>
    <w:p w14:paraId="0E1C5293" w14:textId="77777777" w:rsidR="00132556" w:rsidRPr="0001151D" w:rsidRDefault="00132556" w:rsidP="00132556">
      <w:pPr>
        <w:pStyle w:val="Heading5"/>
      </w:pPr>
      <w:r w:rsidRPr="0001151D">
        <w:t>Excused Absences</w:t>
      </w:r>
    </w:p>
    <w:p w14:paraId="6F989895" w14:textId="77777777" w:rsidR="00132556" w:rsidRDefault="00132556" w:rsidP="00132556">
      <w:pPr>
        <w:rPr>
          <w:rFonts w:eastAsia="Trebuchet MS" w:cstheme="minorHAnsi"/>
          <w:color w:val="000000" w:themeColor="text1"/>
        </w:rPr>
      </w:pPr>
      <w:r w:rsidRPr="0001151D">
        <w:rPr>
          <w:rFonts w:eastAsia="Trebuchet MS" w:cstheme="minorHAnsi"/>
          <w:color w:val="000000" w:themeColor="text1"/>
        </w:rPr>
        <w:t xml:space="preserve">Durham Technical Community College students are allowed one excused absence per class per term for a planned event or observance. Students who wish to use the excused absence must complete and submit an </w:t>
      </w:r>
      <w:hyperlink r:id="rId68" w:history="1">
        <w:r w:rsidRPr="00772033">
          <w:rPr>
            <w:rFonts w:eastAsia="Trebuchet MS" w:cstheme="minorHAnsi"/>
            <w:color w:val="0432FF"/>
            <w:u w:val="single"/>
          </w:rPr>
          <w:t>Excused Absence Notification form</w:t>
        </w:r>
      </w:hyperlink>
      <w:r w:rsidRPr="0001151D">
        <w:rPr>
          <w:rFonts w:eastAsia="Trebuchet MS" w:cstheme="minorHAnsi"/>
          <w:color w:val="000000" w:themeColor="text1"/>
        </w:rPr>
        <w:t xml:space="preserve"> at least fourteen calendar days in advance of the day of the scheduled absence. All class work missed due to the excused absence must be completed and submitted to the instructor within one week after the day of the scheduled absence.  </w:t>
      </w:r>
    </w:p>
    <w:p w14:paraId="4C227B66" w14:textId="77777777" w:rsidR="00132556" w:rsidRPr="001D4DF0" w:rsidRDefault="00132556" w:rsidP="00132556">
      <w:pPr>
        <w:rPr>
          <w:color w:val="000000"/>
        </w:rPr>
      </w:pPr>
      <w:r w:rsidRPr="00605470">
        <w:rPr>
          <w:color w:val="000000" w:themeColor="text1"/>
        </w:rPr>
        <w:t xml:space="preserve">For more information, refer to the </w:t>
      </w:r>
      <w:hyperlink r:id="rId69" w:history="1">
        <w:r w:rsidRPr="001D4DF0">
          <w:rPr>
            <w:rStyle w:val="Hyperlink"/>
          </w:rPr>
          <w:t>Student Withdrawals, Faculty Withdrawals, and Class Absences</w:t>
        </w:r>
      </w:hyperlink>
      <w:r w:rsidRPr="00605470">
        <w:rPr>
          <w:color w:val="000000" w:themeColor="text1"/>
        </w:rPr>
        <w:t xml:space="preserve"> section of the College Catalog.</w:t>
      </w:r>
    </w:p>
    <w:p w14:paraId="61E4C7DA" w14:textId="77777777" w:rsidR="00132556" w:rsidRPr="0018572C" w:rsidRDefault="00132556" w:rsidP="00132556">
      <w:pPr>
        <w:pStyle w:val="Heading4"/>
      </w:pPr>
      <w:r w:rsidRPr="0018572C">
        <w:t>Accessibilities Statement</w:t>
      </w:r>
    </w:p>
    <w:p w14:paraId="20D3E132" w14:textId="0F4B6B23" w:rsidR="00132556" w:rsidRPr="00AD29D4" w:rsidRDefault="2B19A093" w:rsidP="00132556">
      <w:r w:rsidRPr="1D5F46C8">
        <w:rPr>
          <w:color w:val="000000" w:themeColor="text1"/>
        </w:rPr>
        <w:t>Durham Technical Community College abides by Section 504 of the Rehabilitation Act of 1973, which stipulates that no student shall be denied the benefits of an education “solely by reason of a handicap.” Disabilities covered by law include, but are not limited to, learning disabilities; psychological disabilities; health impairments; and hearing, sight, or mobility impairments. If you have a disability that may have some impact on your work in this class and for which you may require accommodations, please contact the Accessibility Services office by calling 919-536-72</w:t>
      </w:r>
      <w:r w:rsidR="00FB1BB4">
        <w:rPr>
          <w:color w:val="000000" w:themeColor="text1"/>
        </w:rPr>
        <w:t>00 ext. 1105</w:t>
      </w:r>
      <w:r w:rsidRPr="1D5F46C8">
        <w:rPr>
          <w:color w:val="000000" w:themeColor="text1"/>
        </w:rPr>
        <w:t xml:space="preserve">, sending an email to </w:t>
      </w:r>
      <w:hyperlink r:id="rId70">
        <w:r w:rsidRPr="1D5F46C8">
          <w:rPr>
            <w:rStyle w:val="Hyperlink"/>
            <w:rFonts w:cs="Calibri"/>
          </w:rPr>
          <w:t>accessibilityservices@durhamtech.edu</w:t>
        </w:r>
      </w:hyperlink>
      <w:r w:rsidRPr="1D5F46C8">
        <w:rPr>
          <w:color w:val="000000" w:themeColor="text1"/>
        </w:rPr>
        <w:t>, or visiting the Student Resource Center (SRC) in the Wynn building for additional information regarding requirements for arranging accommodations.</w:t>
      </w:r>
    </w:p>
    <w:p w14:paraId="7B72FD53" w14:textId="77777777" w:rsidR="00132556" w:rsidRPr="00B42CCA" w:rsidRDefault="00132556" w:rsidP="00132556">
      <w:pPr>
        <w:pStyle w:val="Heading4"/>
      </w:pPr>
      <w:r w:rsidRPr="00B42CCA">
        <w:t xml:space="preserve">Inclement Weather </w:t>
      </w:r>
    </w:p>
    <w:p w14:paraId="056D41E8" w14:textId="77777777" w:rsidR="00132556" w:rsidRPr="00B42CCA" w:rsidRDefault="00132556" w:rsidP="00132556">
      <w:pPr>
        <w:rPr>
          <w:color w:val="auto"/>
        </w:rPr>
      </w:pPr>
      <w:r w:rsidRPr="00B42CCA">
        <w:rPr>
          <w:color w:val="auto"/>
        </w:rPr>
        <w:t>In the event of hazardous weather, including such events as hurricanes, heavy snow, or ice accumulation, Durham Technical Community College will communicate a decision to remain open or to close in these ways:</w:t>
      </w:r>
    </w:p>
    <w:p w14:paraId="4B86125C" w14:textId="77777777" w:rsidR="00132556" w:rsidRPr="001D4DF0" w:rsidRDefault="009B5673" w:rsidP="00132556">
      <w:pPr>
        <w:pStyle w:val="ListParagraph"/>
        <w:numPr>
          <w:ilvl w:val="0"/>
          <w:numId w:val="10"/>
        </w:numPr>
      </w:pPr>
      <w:hyperlink r:id="rId71" w:history="1">
        <w:r w:rsidR="00132556" w:rsidRPr="001D4DF0">
          <w:rPr>
            <w:rStyle w:val="Hyperlink"/>
            <w:rFonts w:cstheme="minorBidi"/>
          </w:rPr>
          <w:t>College's website</w:t>
        </w:r>
      </w:hyperlink>
      <w:r w:rsidR="00132556" w:rsidRPr="001D4DF0">
        <w:t xml:space="preserve">  </w:t>
      </w:r>
    </w:p>
    <w:p w14:paraId="717B2C49" w14:textId="77777777" w:rsidR="00132556" w:rsidRPr="001D4DF0" w:rsidRDefault="00132556" w:rsidP="00132556">
      <w:pPr>
        <w:pStyle w:val="ListParagraph"/>
        <w:numPr>
          <w:ilvl w:val="0"/>
          <w:numId w:val="10"/>
        </w:numPr>
      </w:pPr>
      <w:r w:rsidRPr="001D4DF0">
        <w:t xml:space="preserve">Durham Tech </w:t>
      </w:r>
      <w:hyperlink r:id="rId72" w:history="1">
        <w:r w:rsidRPr="001D4DF0">
          <w:rPr>
            <w:rStyle w:val="Hyperlink"/>
          </w:rPr>
          <w:t>Twitter</w:t>
        </w:r>
      </w:hyperlink>
      <w:r w:rsidRPr="001D4DF0">
        <w:t xml:space="preserve"> </w:t>
      </w:r>
    </w:p>
    <w:p w14:paraId="1D5ED6B2" w14:textId="77777777" w:rsidR="00132556" w:rsidRPr="001D4DF0" w:rsidRDefault="009B5673" w:rsidP="00132556">
      <w:pPr>
        <w:pStyle w:val="ListParagraph"/>
        <w:numPr>
          <w:ilvl w:val="0"/>
          <w:numId w:val="10"/>
        </w:numPr>
      </w:pPr>
      <w:hyperlink r:id="rId73" w:history="1">
        <w:r w:rsidR="00132556" w:rsidRPr="001D4DF0">
          <w:rPr>
            <w:rStyle w:val="Hyperlink"/>
          </w:rPr>
          <w:t>Facebook</w:t>
        </w:r>
      </w:hyperlink>
      <w:r w:rsidR="00132556" w:rsidRPr="001D4DF0">
        <w:t xml:space="preserve"> </w:t>
      </w:r>
    </w:p>
    <w:p w14:paraId="5A5F2CF9" w14:textId="77777777" w:rsidR="00132556" w:rsidRPr="001D4DF0" w:rsidRDefault="00132556" w:rsidP="00132556">
      <w:pPr>
        <w:pStyle w:val="ListParagraph"/>
        <w:numPr>
          <w:ilvl w:val="0"/>
          <w:numId w:val="10"/>
        </w:numPr>
      </w:pPr>
      <w:r w:rsidRPr="001D4DF0">
        <w:t>Main phone number of 919-536-7200</w:t>
      </w:r>
    </w:p>
    <w:p w14:paraId="104D4326" w14:textId="6EBC6EC2" w:rsidR="00132556" w:rsidRPr="001D4DF0" w:rsidRDefault="009B5673" w:rsidP="00132556">
      <w:pPr>
        <w:pStyle w:val="ListParagraph"/>
        <w:numPr>
          <w:ilvl w:val="0"/>
          <w:numId w:val="10"/>
        </w:numPr>
      </w:pPr>
      <w:hyperlink r:id="rId74">
        <w:r w:rsidR="32FAB50E" w:rsidRPr="3BBC16B9">
          <w:rPr>
            <w:rStyle w:val="Hyperlink"/>
          </w:rPr>
          <w:t>Canvas</w:t>
        </w:r>
      </w:hyperlink>
      <w:r w:rsidR="00132556">
        <w:t>, and</w:t>
      </w:r>
    </w:p>
    <w:p w14:paraId="7F15B17D" w14:textId="77777777" w:rsidR="00132556" w:rsidRPr="001D4DF0" w:rsidRDefault="00132556" w:rsidP="00132556">
      <w:pPr>
        <w:pStyle w:val="ListParagraph"/>
        <w:numPr>
          <w:ilvl w:val="0"/>
          <w:numId w:val="10"/>
        </w:numPr>
      </w:pPr>
      <w:r w:rsidRPr="001D4DF0">
        <w:t xml:space="preserve">Notifying local media outlets. </w:t>
      </w:r>
    </w:p>
    <w:p w14:paraId="7E46FA73" w14:textId="77777777" w:rsidR="00132556" w:rsidRPr="00B42CCA" w:rsidRDefault="00132556" w:rsidP="00132556">
      <w:pPr>
        <w:rPr>
          <w:color w:val="auto"/>
        </w:rPr>
      </w:pPr>
      <w:r w:rsidRPr="00B42CCA">
        <w:rPr>
          <w:color w:val="auto"/>
        </w:rPr>
        <w:lastRenderedPageBreak/>
        <w:t>If classes on the main campus are canceled, classes will also be canceled at all other college locations. From time to time, however, the college may cancel operations at a remote location and still operate on the main campus.</w:t>
      </w:r>
    </w:p>
    <w:p w14:paraId="0402F94E" w14:textId="50630077" w:rsidR="00132556" w:rsidRDefault="00132556" w:rsidP="00132556">
      <w:pPr>
        <w:rPr>
          <w:color w:val="auto"/>
        </w:rPr>
      </w:pPr>
      <w:r w:rsidRPr="00B42CCA">
        <w:rPr>
          <w:color w:val="auto"/>
        </w:rPr>
        <w:t>To the extent possible, we will make a decision to remain open or close by 9 p.m. the night before the anticipated weather event. We will also make a decision regarding evening operations by 3 p.m. the day of the weather event. Please realize, however, that inclement weather can occur at any time; thus</w:t>
      </w:r>
      <w:r w:rsidR="00163EAF">
        <w:rPr>
          <w:color w:val="auto"/>
        </w:rPr>
        <w:t>,</w:t>
      </w:r>
      <w:r w:rsidRPr="00B42CCA">
        <w:rPr>
          <w:color w:val="auto"/>
        </w:rPr>
        <w:t xml:space="preserve"> timetables regarding a decision to remain open or to close are flexible. </w:t>
      </w:r>
    </w:p>
    <w:p w14:paraId="0122CBA1" w14:textId="174EA889" w:rsidR="00132556" w:rsidRDefault="00132556" w:rsidP="00132556">
      <w:r>
        <w:t xml:space="preserve">View the </w:t>
      </w:r>
      <w:hyperlink r:id="rId75" w:history="1">
        <w:r w:rsidRPr="007F32F6">
          <w:rPr>
            <w:rStyle w:val="Hyperlink"/>
            <w:rFonts w:cstheme="minorBidi"/>
          </w:rPr>
          <w:t>Inclement Weather policy</w:t>
        </w:r>
      </w:hyperlink>
      <w:r>
        <w:t xml:space="preserve">. </w:t>
      </w:r>
    </w:p>
    <w:p w14:paraId="1AA0A5FA" w14:textId="4F997ABD" w:rsidR="00FD0F0B" w:rsidRPr="00D31FC8" w:rsidRDefault="00FD0F0B" w:rsidP="00FD0F0B">
      <w:pPr>
        <w:pStyle w:val="Heading4"/>
      </w:pPr>
      <w:bookmarkStart w:id="15" w:name="_Hlk184131796"/>
      <w:r w:rsidRPr="00D31FC8">
        <w:t>Recording in the Classroom</w:t>
      </w:r>
    </w:p>
    <w:p w14:paraId="3FA43C0D" w14:textId="2E7C868C" w:rsidR="00FD0F0B" w:rsidRPr="00D31FC8" w:rsidRDefault="00FD0F0B" w:rsidP="00132556">
      <w:r w:rsidRPr="00D31FC8">
        <w:t>Students may not use recording devices in the classroom without explicit prior permission of the instructor.</w:t>
      </w:r>
    </w:p>
    <w:p w14:paraId="7A4272A9" w14:textId="1F2DCB06" w:rsidR="00FD0F0B" w:rsidRPr="00FD0F0B" w:rsidRDefault="00FD0F0B" w:rsidP="00132556">
      <w:r w:rsidRPr="00D31FC8">
        <w:t xml:space="preserve">Students requesting a </w:t>
      </w:r>
      <w:proofErr w:type="gramStart"/>
      <w:r w:rsidRPr="00D31FC8">
        <w:t>504 classroom</w:t>
      </w:r>
      <w:proofErr w:type="gramEnd"/>
      <w:r w:rsidRPr="00D31FC8">
        <w:t xml:space="preserve"> recording accommodation should contact</w:t>
      </w:r>
      <w:r w:rsidRPr="00D31FC8">
        <w:rPr>
          <w:color w:val="000000" w:themeColor="text1"/>
        </w:rPr>
        <w:t xml:space="preserve"> the Accessibility Services office by calling 919-536-720</w:t>
      </w:r>
      <w:r w:rsidR="00FB1BB4" w:rsidRPr="00D31FC8">
        <w:rPr>
          <w:color w:val="000000" w:themeColor="text1"/>
        </w:rPr>
        <w:t>0 ext. 1105</w:t>
      </w:r>
      <w:r w:rsidRPr="00D31FC8">
        <w:rPr>
          <w:color w:val="000000" w:themeColor="text1"/>
        </w:rPr>
        <w:t xml:space="preserve"> or sending an email to </w:t>
      </w:r>
      <w:hyperlink r:id="rId76">
        <w:r w:rsidRPr="00D31FC8">
          <w:rPr>
            <w:rStyle w:val="Hyperlink"/>
            <w:rFonts w:cs="Calibri"/>
          </w:rPr>
          <w:t>accessibilityservices@durhamtech.edu</w:t>
        </w:r>
      </w:hyperlink>
      <w:r w:rsidRPr="00D31FC8">
        <w:rPr>
          <w:rStyle w:val="Hyperlink"/>
          <w:rFonts w:cs="Calibri"/>
          <w:color w:val="auto"/>
          <w:u w:val="none"/>
        </w:rPr>
        <w:t>.</w:t>
      </w:r>
    </w:p>
    <w:p w14:paraId="2EEA8BFF" w14:textId="77777777" w:rsidR="00132556" w:rsidRPr="001D4DF0" w:rsidRDefault="00132556" w:rsidP="00132556">
      <w:pPr>
        <w:pStyle w:val="Heading4"/>
      </w:pPr>
      <w:bookmarkStart w:id="16" w:name="_Hlk70328443"/>
      <w:bookmarkEnd w:id="15"/>
      <w:r w:rsidRPr="001D4DF0">
        <w:t>Student Code of Conduct</w:t>
      </w:r>
    </w:p>
    <w:p w14:paraId="2279E9AB" w14:textId="45902ED9" w:rsidR="00FD0F0B" w:rsidRPr="001D4DF0" w:rsidRDefault="00132556" w:rsidP="00132556">
      <w:r w:rsidRPr="001D4DF0">
        <w:t xml:space="preserve">All Durham Tech students are expected to conduct themselves as responsible adults. Behavior that persistently or grossly disrupts the educational process or functioning of the college, whether it occurs on campus or at any college-sponsored activity, may result in disciplinary action. Examples of specific violations of and the grievance procedure for </w:t>
      </w:r>
      <w:r>
        <w:t xml:space="preserve">are included in </w:t>
      </w:r>
      <w:r w:rsidRPr="001D4DF0">
        <w:t xml:space="preserve">the </w:t>
      </w:r>
      <w:hyperlink r:id="rId77" w:history="1">
        <w:r w:rsidRPr="001D4DF0">
          <w:rPr>
            <w:rStyle w:val="Hyperlink"/>
            <w:rFonts w:cstheme="minorBidi"/>
          </w:rPr>
          <w:t>Student Code of Conduct</w:t>
        </w:r>
      </w:hyperlink>
      <w:r w:rsidRPr="001D4DF0">
        <w:t>.</w:t>
      </w:r>
    </w:p>
    <w:p w14:paraId="4436DF7A" w14:textId="77777777" w:rsidR="00132556" w:rsidRPr="001D4DF0" w:rsidRDefault="00132556" w:rsidP="00132556">
      <w:pPr>
        <w:pStyle w:val="Heading4"/>
      </w:pPr>
      <w:bookmarkStart w:id="17" w:name="_Hlk101864019"/>
      <w:r w:rsidRPr="001D4DF0">
        <w:t>Title IX Sexual Misconduct Policy</w:t>
      </w:r>
    </w:p>
    <w:p w14:paraId="08282BC2" w14:textId="77777777" w:rsidR="00132556" w:rsidRPr="00436B3D" w:rsidRDefault="00132556" w:rsidP="00132556">
      <w:r w:rsidRPr="00436B3D">
        <w:t xml:space="preserve">Durham Technical Community College is committed to providing a campus environment that is free of sexual misconduct, including sexual harassment, sexual exploitation, sexual assault, stalking, domestic violence, and dating violence.  If you have encountered any form of sexual misconduct associated at Durham Tech, you are encouraged to report this to the College.  If you speak with a faculty member about an incident of sexual misconduct, including writing assignments and classroom discussions, the faculty member must share that information with the </w:t>
      </w:r>
      <w:r w:rsidRPr="009862E6">
        <w:t>Title IX Coordinator</w:t>
      </w:r>
      <w:r w:rsidRPr="000D38AF">
        <w:rPr>
          <w:rStyle w:val="Title1"/>
        </w:rPr>
        <w:t>.</w:t>
      </w:r>
      <w:r w:rsidRPr="00436B3D">
        <w:rPr>
          <w:rStyle w:val="Title1"/>
        </w:rPr>
        <w:t xml:space="preserve"> </w:t>
      </w:r>
      <w:r>
        <w:rPr>
          <w:rStyle w:val="Title1"/>
        </w:rPr>
        <w:t xml:space="preserve">You will be contacted to </w:t>
      </w:r>
      <w:r>
        <w:t xml:space="preserve">discuss supportive measures available and the Title IX investigative process. </w:t>
      </w:r>
      <w:r w:rsidRPr="00436B3D">
        <w:t xml:space="preserve">If you wish to file a confidential complaint with the Title IX Coordinator, please complete </w:t>
      </w:r>
      <w:r>
        <w:t xml:space="preserve">the </w:t>
      </w:r>
      <w:hyperlink r:id="rId78" w:history="1">
        <w:r>
          <w:rPr>
            <w:rStyle w:val="Hyperlink"/>
            <w:rFonts w:cstheme="minorBidi"/>
          </w:rPr>
          <w:t>Sexual M</w:t>
        </w:r>
        <w:r w:rsidRPr="00B42CCA">
          <w:rPr>
            <w:rStyle w:val="Hyperlink"/>
            <w:rFonts w:cstheme="minorBidi"/>
          </w:rPr>
          <w:t>isconduct Complaint form</w:t>
        </w:r>
      </w:hyperlink>
      <w:r>
        <w:t>.</w:t>
      </w:r>
    </w:p>
    <w:bookmarkEnd w:id="16"/>
    <w:bookmarkEnd w:id="17"/>
    <w:p w14:paraId="6B8DEEAF" w14:textId="0E1E160A" w:rsidR="000433A8" w:rsidRDefault="000433A8" w:rsidP="00132556">
      <w:pPr>
        <w:pStyle w:val="Heading4"/>
      </w:pPr>
      <w:r>
        <w:t xml:space="preserve">Federal Education Rights and Privacy Act (FERPA) </w:t>
      </w:r>
      <w:r>
        <w:br/>
      </w:r>
      <w:r>
        <w:rPr>
          <w:b w:val="0"/>
        </w:rPr>
        <w:t>FERPA</w:t>
      </w:r>
      <w:r w:rsidRPr="000433A8">
        <w:rPr>
          <w:b w:val="0"/>
        </w:rPr>
        <w:t xml:space="preserve"> is a federal </w:t>
      </w:r>
      <w:r w:rsidR="00DA796D">
        <w:rPr>
          <w:b w:val="0"/>
        </w:rPr>
        <w:t xml:space="preserve">law </w:t>
      </w:r>
      <w:r w:rsidRPr="000433A8">
        <w:rPr>
          <w:b w:val="0"/>
        </w:rPr>
        <w:t xml:space="preserve">that applies to </w:t>
      </w:r>
      <w:r w:rsidR="00DA796D">
        <w:rPr>
          <w:b w:val="0"/>
        </w:rPr>
        <w:t xml:space="preserve">all </w:t>
      </w:r>
      <w:r w:rsidRPr="000433A8">
        <w:rPr>
          <w:b w:val="0"/>
        </w:rPr>
        <w:t xml:space="preserve">Durham Tech </w:t>
      </w:r>
      <w:r w:rsidR="00DA796D">
        <w:rPr>
          <w:b w:val="0"/>
        </w:rPr>
        <w:t xml:space="preserve">college students regardless of their age </w:t>
      </w:r>
      <w:r w:rsidRPr="000433A8">
        <w:rPr>
          <w:b w:val="0"/>
        </w:rPr>
        <w:t xml:space="preserve">and protects the confidentiality of a student’s records. </w:t>
      </w:r>
      <w:r>
        <w:rPr>
          <w:b w:val="0"/>
        </w:rPr>
        <w:t>Your student</w:t>
      </w:r>
      <w:r w:rsidRPr="000433A8">
        <w:rPr>
          <w:b w:val="0"/>
        </w:rPr>
        <w:t xml:space="preserve"> records will only be shared under specific circumstances. </w:t>
      </w:r>
      <w:r>
        <w:rPr>
          <w:b w:val="0"/>
        </w:rPr>
        <w:t xml:space="preserve">See the College’s </w:t>
      </w:r>
      <w:hyperlink r:id="rId79" w:history="1">
        <w:r w:rsidRPr="000433A8">
          <w:rPr>
            <w:rStyle w:val="Hyperlink"/>
            <w:rFonts w:cstheme="majorBidi"/>
            <w:b w:val="0"/>
          </w:rPr>
          <w:t>FERPA policy</w:t>
        </w:r>
      </w:hyperlink>
      <w:r>
        <w:rPr>
          <w:b w:val="0"/>
        </w:rPr>
        <w:t xml:space="preserve"> for full details. FERPA also prevents faculty, counselors, advisors, and other college personnel from sharing information about your academic </w:t>
      </w:r>
      <w:r w:rsidR="003141FA">
        <w:rPr>
          <w:b w:val="0"/>
        </w:rPr>
        <w:t xml:space="preserve">records, student accounts, </w:t>
      </w:r>
      <w:r w:rsidR="00DA796D">
        <w:rPr>
          <w:b w:val="0"/>
        </w:rPr>
        <w:t>disciplinary history, and more</w:t>
      </w:r>
      <w:r>
        <w:rPr>
          <w:b w:val="0"/>
        </w:rPr>
        <w:t xml:space="preserve"> with other</w:t>
      </w:r>
      <w:r w:rsidR="00DA796D">
        <w:rPr>
          <w:b w:val="0"/>
        </w:rPr>
        <w:t xml:space="preserve"> people</w:t>
      </w:r>
      <w:r>
        <w:rPr>
          <w:b w:val="0"/>
        </w:rPr>
        <w:t xml:space="preserve"> unless you have granted permission for that individual </w:t>
      </w:r>
      <w:r w:rsidR="00DA796D">
        <w:rPr>
          <w:b w:val="0"/>
        </w:rPr>
        <w:t>to have access to that information.</w:t>
      </w:r>
      <w:r>
        <w:rPr>
          <w:b w:val="0"/>
        </w:rPr>
        <w:t xml:space="preserve"> </w:t>
      </w:r>
      <w:r w:rsidR="00DA796D">
        <w:rPr>
          <w:b w:val="0"/>
        </w:rPr>
        <w:t xml:space="preserve">If you would like a parent, sibling, case worker, employer, or anyone else to have access to your student information and records, you can fill out the Consent for Disclosure of Non-Directory Information in </w:t>
      </w:r>
      <w:r w:rsidR="00DA796D" w:rsidRPr="00DA796D">
        <w:rPr>
          <w:b w:val="0"/>
          <w:color w:val="000000" w:themeColor="text1"/>
        </w:rPr>
        <w:t xml:space="preserve">the </w:t>
      </w:r>
      <w:hyperlink r:id="rId80" w:history="1">
        <w:proofErr w:type="spellStart"/>
        <w:r w:rsidR="00DA796D" w:rsidRPr="00DA796D">
          <w:rPr>
            <w:rStyle w:val="Hyperlink"/>
            <w:b w:val="0"/>
          </w:rPr>
          <w:t>eforms</w:t>
        </w:r>
        <w:proofErr w:type="spellEnd"/>
        <w:r w:rsidR="00DA796D" w:rsidRPr="00DA796D">
          <w:rPr>
            <w:rStyle w:val="Hyperlink"/>
            <w:b w:val="0"/>
          </w:rPr>
          <w:t xml:space="preserve"> system</w:t>
        </w:r>
      </w:hyperlink>
      <w:r w:rsidR="00DA796D" w:rsidRPr="00DA796D">
        <w:rPr>
          <w:b w:val="0"/>
        </w:rPr>
        <w:t xml:space="preserve">. </w:t>
      </w:r>
      <w:r w:rsidR="00DA796D" w:rsidRPr="00DA796D">
        <w:rPr>
          <w:b w:val="0"/>
          <w:color w:val="000000" w:themeColor="text1"/>
        </w:rPr>
        <w:t>Use your Self-Service username and password to log in to the system. It is best to use Chrome, Firefox, or Safari to access the forms.</w:t>
      </w:r>
    </w:p>
    <w:p w14:paraId="3BAAA0B8" w14:textId="35D51D9F" w:rsidR="002D4405" w:rsidRPr="00D31FC8" w:rsidRDefault="002D4405" w:rsidP="002D4405">
      <w:pPr>
        <w:pStyle w:val="Heading4"/>
      </w:pPr>
      <w:bookmarkStart w:id="18" w:name="_Hlk184131864"/>
      <w:r w:rsidRPr="00D31FC8">
        <w:t xml:space="preserve">Use of </w:t>
      </w:r>
      <w:r w:rsidR="008506D6" w:rsidRPr="00D31FC8">
        <w:t>Student Email</w:t>
      </w:r>
    </w:p>
    <w:p w14:paraId="1BE48139" w14:textId="2679E92F" w:rsidR="002D4405" w:rsidRPr="00D31FC8" w:rsidRDefault="002D4405" w:rsidP="002D4405">
      <w:r w:rsidRPr="00D31FC8">
        <w:t xml:space="preserve">All Durham Technical Community College students have been issued a </w:t>
      </w:r>
      <w:r w:rsidR="008506D6" w:rsidRPr="00D31FC8">
        <w:t>student</w:t>
      </w:r>
      <w:r w:rsidRPr="00D31FC8">
        <w:t xml:space="preserve"> email account. This account should be used for all email communications between the student and the college, including all communications with instructors</w:t>
      </w:r>
      <w:r w:rsidRPr="00D31FC8">
        <w:rPr>
          <w:b/>
          <w:bCs/>
        </w:rPr>
        <w:t xml:space="preserve">. </w:t>
      </w:r>
      <w:r w:rsidRPr="00D31FC8">
        <w:t xml:space="preserve">Canvas notifications and messages will be sent to your </w:t>
      </w:r>
      <w:r w:rsidR="008506D6" w:rsidRPr="00D31FC8">
        <w:t xml:space="preserve">student email </w:t>
      </w:r>
      <w:r w:rsidRPr="00D31FC8">
        <w:t xml:space="preserve">account. </w:t>
      </w:r>
    </w:p>
    <w:p w14:paraId="283E1B09" w14:textId="2C9F8491" w:rsidR="002D4405" w:rsidRPr="00D31FC8" w:rsidRDefault="002D4405" w:rsidP="002D4405">
      <w:r w:rsidRPr="00D31FC8">
        <w:lastRenderedPageBreak/>
        <w:t xml:space="preserve">To access your </w:t>
      </w:r>
      <w:r w:rsidR="008506D6" w:rsidRPr="00D31FC8">
        <w:t xml:space="preserve">student email </w:t>
      </w:r>
      <w:r w:rsidRPr="00D31FC8">
        <w:t>account</w:t>
      </w:r>
      <w:r w:rsidR="008506D6" w:rsidRPr="00D31FC8">
        <w:t>,</w:t>
      </w:r>
      <w:r w:rsidRPr="00D31FC8">
        <w:t xml:space="preserve"> navigate to </w:t>
      </w:r>
      <w:hyperlink r:id="rId81" w:history="1">
        <w:r w:rsidRPr="00D31FC8">
          <w:rPr>
            <w:rStyle w:val="Hyperlink"/>
          </w:rPr>
          <w:t>https://office.com</w:t>
        </w:r>
      </w:hyperlink>
      <w:r w:rsidRPr="00D31FC8">
        <w:t xml:space="preserve"> on the internet. Your </w:t>
      </w:r>
      <w:r w:rsidR="008506D6" w:rsidRPr="00D31FC8">
        <w:t xml:space="preserve">student </w:t>
      </w:r>
      <w:r w:rsidRPr="00D31FC8">
        <w:t xml:space="preserve">email address is your username@durhamtech.edu. Use your Self-Service username and password to access your </w:t>
      </w:r>
      <w:r w:rsidR="008506D6" w:rsidRPr="00D31FC8">
        <w:t>student email</w:t>
      </w:r>
      <w:r w:rsidRPr="00D31FC8">
        <w:t>.</w:t>
      </w:r>
    </w:p>
    <w:p w14:paraId="719FEC01" w14:textId="339771F7" w:rsidR="002D4405" w:rsidRDefault="002D4405" w:rsidP="002D4405">
      <w:r w:rsidRPr="00D31FC8">
        <w:rPr>
          <w:b/>
          <w:i/>
        </w:rPr>
        <w:t>Important Note for Returning Students:</w:t>
      </w:r>
      <w:r w:rsidRPr="00D31FC8">
        <w:t xml:space="preserve"> </w:t>
      </w:r>
      <w:r w:rsidR="008506D6" w:rsidRPr="00D31FC8">
        <w:t>As of</w:t>
      </w:r>
      <w:r w:rsidRPr="00D31FC8">
        <w:t xml:space="preserve"> Summer 2024, there </w:t>
      </w:r>
      <w:r w:rsidR="008506D6" w:rsidRPr="00D31FC8">
        <w:t>was</w:t>
      </w:r>
      <w:r w:rsidRPr="00D31FC8">
        <w:t xml:space="preserve"> a small but significant change to student email addresses that previously were @connect.durhamtech.edu. Your email address will still be part of the Durham Tech domain, but we </w:t>
      </w:r>
      <w:r w:rsidR="008506D6" w:rsidRPr="00D31FC8">
        <w:t>dropped</w:t>
      </w:r>
      <w:r w:rsidRPr="00D31FC8">
        <w:t xml:space="preserve"> the “connect” part of the email address. For example, if your email address was smithj1234@connect.durhamtech.edu, it </w:t>
      </w:r>
      <w:r w:rsidR="008506D6" w:rsidRPr="00D31FC8">
        <w:t>is now</w:t>
      </w:r>
      <w:r w:rsidRPr="00D31FC8">
        <w:t xml:space="preserve"> smithj1234@durhamtech.edu. Where you log in to access your account </w:t>
      </w:r>
      <w:r w:rsidR="008506D6" w:rsidRPr="00D31FC8">
        <w:t>also changed</w:t>
      </w:r>
      <w:r w:rsidRPr="00D31FC8">
        <w:t xml:space="preserve">: you will navigate to </w:t>
      </w:r>
      <w:hyperlink r:id="rId82" w:history="1">
        <w:r w:rsidRPr="00D31FC8">
          <w:rPr>
            <w:rStyle w:val="Hyperlink"/>
          </w:rPr>
          <w:t>https://office.com</w:t>
        </w:r>
      </w:hyperlink>
      <w:r w:rsidRPr="00D31FC8">
        <w:t xml:space="preserve"> on the internet for access to email. Use your Self-Service username and password to access your </w:t>
      </w:r>
      <w:r w:rsidR="008506D6" w:rsidRPr="00D31FC8">
        <w:t>student email</w:t>
      </w:r>
      <w:r w:rsidRPr="00D31FC8">
        <w:t xml:space="preserve">. For more information, click on </w:t>
      </w:r>
      <w:hyperlink r:id="rId83" w:history="1">
        <w:r w:rsidRPr="00D31FC8">
          <w:rPr>
            <w:rStyle w:val="Hyperlink"/>
          </w:rPr>
          <w:t>Student Email Change FAQs</w:t>
        </w:r>
      </w:hyperlink>
      <w:r w:rsidRPr="00D31FC8">
        <w:t>.</w:t>
      </w:r>
    </w:p>
    <w:bookmarkEnd w:id="18"/>
    <w:p w14:paraId="025D3322" w14:textId="77777777" w:rsidR="00132556" w:rsidRPr="001D4DF0" w:rsidRDefault="00132556" w:rsidP="002D4405">
      <w:pPr>
        <w:pStyle w:val="Heading4"/>
      </w:pPr>
    </w:p>
    <w:sectPr w:rsidR="00132556" w:rsidRPr="001D4DF0" w:rsidSect="00773E64">
      <w:type w:val="continuous"/>
      <w:pgSz w:w="12240" w:h="15840" w:code="1"/>
      <w:pgMar w:top="1440" w:right="1253" w:bottom="1440" w:left="1253" w:header="720" w:footer="576"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498A23" w16cex:dateUtc="2023-02-23T17:38:15.482Z"/>
  <w16cex:commentExtensible w16cex:durableId="7A8D90D6" w16cex:dateUtc="2023-02-23T17:39:47.193Z"/>
  <w16cex:commentExtensible w16cex:durableId="3D818B33" w16cex:dateUtc="2023-02-23T17:40:26.174Z"/>
  <w16cex:commentExtensible w16cex:durableId="36DDF745" w16cex:dateUtc="2023-03-10T16:49:55.783Z"/>
  <w16cex:commentExtensible w16cex:durableId="24FB5AA5" w16cex:dateUtc="2023-03-10T16:51:11.121Z"/>
  <w16cex:commentExtensible w16cex:durableId="333DEF46" w16cex:dateUtc="2023-03-10T16:52:50.088Z"/>
  <w16cex:commentExtensible w16cex:durableId="60E1AF83" w16cex:dateUtc="2023-03-10T16:57:58.472Z"/>
  <w16cex:commentExtensible w16cex:durableId="029CD075" w16cex:dateUtc="2023-03-10T17:02:06.421Z"/>
  <w16cex:commentExtensible w16cex:durableId="3BCFEC04" w16cex:dateUtc="2023-03-10T17:03:16.619Z"/>
  <w16cex:commentExtensible w16cex:durableId="5ECD46CB" w16cex:dateUtc="2023-03-10T17:04:12.549Z"/>
  <w16cex:commentExtensible w16cex:durableId="3B4E0D6A" w16cex:dateUtc="2023-03-10T17:05:44.613Z"/>
  <w16cex:commentExtensible w16cex:durableId="1934B61A" w16cex:dateUtc="2023-03-10T17:08:05.933Z"/>
  <w16cex:commentExtensible w16cex:durableId="54F819F7" w16cex:dateUtc="2023-03-10T17:11:29.584Z"/>
  <w16cex:commentExtensible w16cex:durableId="11B714C3" w16cex:dateUtc="2023-03-10T17:12:41.443Z"/>
  <w16cex:commentExtensible w16cex:durableId="158DFADF" w16cex:dateUtc="2023-03-10T17:15:28.455Z"/>
  <w16cex:commentExtensible w16cex:durableId="4861CE5A" w16cex:dateUtc="2023-03-21T15:25:07.312Z"/>
  <w16cex:commentExtensible w16cex:durableId="6C4F9D27" w16cex:dateUtc="2023-03-21T15:29:33.223Z"/>
  <w16cex:commentExtensible w16cex:durableId="682E9F7A" w16cex:dateUtc="2023-03-21T15:37:24.833Z"/>
  <w16cex:commentExtensible w16cex:durableId="4F3470F2" w16cex:dateUtc="2023-03-22T21:41:23.54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2D62F" w14:textId="77777777" w:rsidR="00E03F9D" w:rsidRDefault="00E03F9D" w:rsidP="00436B3D">
      <w:r>
        <w:separator/>
      </w:r>
    </w:p>
  </w:endnote>
  <w:endnote w:type="continuationSeparator" w:id="0">
    <w:p w14:paraId="156F2567" w14:textId="77777777" w:rsidR="00E03F9D" w:rsidRDefault="00E03F9D" w:rsidP="0043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altName w:val="Courier New"/>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9BCD" w14:textId="4F746C37" w:rsidR="00C634EE" w:rsidRPr="00BE78DE" w:rsidRDefault="00C634EE" w:rsidP="00163EAF">
    <w:pPr>
      <w:pStyle w:val="Footer"/>
      <w:ind w:left="720" w:firstLine="720"/>
      <w:rPr>
        <w:b w:val="0"/>
        <w:noProof/>
      </w:rPr>
    </w:pPr>
    <w:r w:rsidRPr="00BE78DE">
      <w:rPr>
        <w:b w:val="0"/>
        <w:noProof/>
      </w:rPr>
      <w:t xml:space="preserve">Revised </w:t>
    </w:r>
    <w:r w:rsidR="008506D6">
      <w:rPr>
        <w:b w:val="0"/>
        <w:noProof/>
      </w:rPr>
      <w:t>Spring 2025</w:t>
    </w:r>
    <w:r w:rsidRPr="00BE78DE">
      <w:rPr>
        <w:b w:val="0"/>
        <w:noProof/>
      </w:rPr>
      <w:tab/>
    </w:r>
    <w:r w:rsidRPr="00BE78DE">
      <w:rPr>
        <w:b w:val="0"/>
      </w:rPr>
      <w:t xml:space="preserve">Page </w:t>
    </w:r>
    <w:r w:rsidRPr="00BE78DE">
      <w:rPr>
        <w:b w:val="0"/>
      </w:rPr>
      <w:fldChar w:fldCharType="begin"/>
    </w:r>
    <w:r w:rsidRPr="00BE78DE">
      <w:rPr>
        <w:b w:val="0"/>
      </w:rPr>
      <w:instrText xml:space="preserve"> PAGE   \* MERGEFORMAT </w:instrText>
    </w:r>
    <w:r w:rsidRPr="00BE78DE">
      <w:rPr>
        <w:b w:val="0"/>
      </w:rPr>
      <w:fldChar w:fldCharType="separate"/>
    </w:r>
    <w:r w:rsidR="000E05AD">
      <w:rPr>
        <w:b w:val="0"/>
        <w:noProof/>
      </w:rPr>
      <w:t>2</w:t>
    </w:r>
    <w:r w:rsidRPr="00BE78DE">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28675" w14:textId="77777777" w:rsidR="00E03F9D" w:rsidRDefault="00E03F9D" w:rsidP="00436B3D">
      <w:r>
        <w:separator/>
      </w:r>
    </w:p>
  </w:footnote>
  <w:footnote w:type="continuationSeparator" w:id="0">
    <w:p w14:paraId="7F4E0A99" w14:textId="77777777" w:rsidR="00E03F9D" w:rsidRDefault="00E03F9D" w:rsidP="00436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19E1" w14:textId="77777777" w:rsidR="00C634EE" w:rsidRDefault="00C634EE" w:rsidP="00436B3D">
    <w:pPr>
      <w:pStyle w:val="Header"/>
    </w:pPr>
    <w:r>
      <w:rPr>
        <w:noProof/>
        <w:lang w:eastAsia="en-US"/>
      </w:rPr>
      <w:drawing>
        <wp:inline distT="0" distB="0" distL="0" distR="0" wp14:anchorId="60A85453" wp14:editId="0A244963">
          <wp:extent cx="2190750" cy="349250"/>
          <wp:effectExtent l="0" t="0" r="0" b="0"/>
          <wp:docPr id="3" name="Picture 3" descr="Durham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ENT WORK:DURHAM TECH:*LOGOS*:PNGs &amp; SVGs:PNGs:COLOR:DTech color horz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349250"/>
                  </a:xfrm>
                  <a:prstGeom prst="rect">
                    <a:avLst/>
                  </a:prstGeom>
                  <a:noFill/>
                  <a:ln>
                    <a:noFill/>
                  </a:ln>
                </pic:spPr>
              </pic:pic>
            </a:graphicData>
          </a:graphic>
        </wp:inline>
      </w:drawing>
    </w:r>
  </w:p>
  <w:p w14:paraId="4B45C0C4" w14:textId="77777777" w:rsidR="00C634EE" w:rsidRDefault="00C634EE" w:rsidP="00436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3771603"/>
    <w:multiLevelType w:val="hybridMultilevel"/>
    <w:tmpl w:val="5A40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977E1B"/>
    <w:multiLevelType w:val="hybridMultilevel"/>
    <w:tmpl w:val="39A2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6359E"/>
    <w:multiLevelType w:val="hybridMultilevel"/>
    <w:tmpl w:val="3C2E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D5779"/>
    <w:multiLevelType w:val="multilevel"/>
    <w:tmpl w:val="1AB8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C693E"/>
    <w:multiLevelType w:val="multilevel"/>
    <w:tmpl w:val="9C1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4374F"/>
    <w:multiLevelType w:val="multilevel"/>
    <w:tmpl w:val="033C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551975"/>
    <w:multiLevelType w:val="hybridMultilevel"/>
    <w:tmpl w:val="CE401E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35AED"/>
    <w:multiLevelType w:val="hybridMultilevel"/>
    <w:tmpl w:val="FF6A1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2A2E46"/>
    <w:multiLevelType w:val="multilevel"/>
    <w:tmpl w:val="F26A73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D837DE"/>
    <w:multiLevelType w:val="multilevel"/>
    <w:tmpl w:val="EC50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7B5F58"/>
    <w:multiLevelType w:val="multilevel"/>
    <w:tmpl w:val="EC00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3C0FDE"/>
    <w:multiLevelType w:val="multilevel"/>
    <w:tmpl w:val="C872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72D2F"/>
    <w:multiLevelType w:val="hybridMultilevel"/>
    <w:tmpl w:val="33B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80B09"/>
    <w:multiLevelType w:val="hybridMultilevel"/>
    <w:tmpl w:val="36FC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137BFB"/>
    <w:multiLevelType w:val="multilevel"/>
    <w:tmpl w:val="44DC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E37D63"/>
    <w:multiLevelType w:val="hybridMultilevel"/>
    <w:tmpl w:val="37AA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896400"/>
    <w:multiLevelType w:val="multilevel"/>
    <w:tmpl w:val="57DCE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171C55"/>
    <w:multiLevelType w:val="multilevel"/>
    <w:tmpl w:val="1C68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20"/>
  </w:num>
  <w:num w:numId="4">
    <w:abstractNumId w:val="12"/>
  </w:num>
  <w:num w:numId="5">
    <w:abstractNumId w:val="12"/>
    <w:lvlOverride w:ilvl="0">
      <w:startOverride w:val="1"/>
    </w:lvlOverride>
  </w:num>
  <w:num w:numId="6">
    <w:abstractNumId w:val="1"/>
  </w:num>
  <w:num w:numId="7">
    <w:abstractNumId w:val="14"/>
  </w:num>
  <w:num w:numId="8">
    <w:abstractNumId w:val="19"/>
  </w:num>
  <w:num w:numId="9">
    <w:abstractNumId w:val="21"/>
  </w:num>
  <w:num w:numId="10">
    <w:abstractNumId w:val="16"/>
  </w:num>
  <w:num w:numId="11">
    <w:abstractNumId w:val="4"/>
  </w:num>
  <w:num w:numId="12">
    <w:abstractNumId w:val="2"/>
  </w:num>
  <w:num w:numId="13">
    <w:abstractNumId w:val="8"/>
  </w:num>
  <w:num w:numId="14">
    <w:abstractNumId w:val="10"/>
  </w:num>
  <w:num w:numId="15">
    <w:abstractNumId w:val="11"/>
  </w:num>
  <w:num w:numId="16">
    <w:abstractNumId w:val="7"/>
  </w:num>
  <w:num w:numId="17">
    <w:abstractNumId w:val="22"/>
  </w:num>
  <w:num w:numId="18">
    <w:abstractNumId w:val="13"/>
  </w:num>
  <w:num w:numId="19">
    <w:abstractNumId w:val="18"/>
  </w:num>
  <w:num w:numId="20">
    <w:abstractNumId w:val="5"/>
  </w:num>
  <w:num w:numId="21">
    <w:abstractNumId w:val="6"/>
  </w:num>
  <w:num w:numId="22">
    <w:abstractNumId w:val="3"/>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F7"/>
    <w:rsid w:val="000031D4"/>
    <w:rsid w:val="00004948"/>
    <w:rsid w:val="000415AC"/>
    <w:rsid w:val="000433A8"/>
    <w:rsid w:val="00051411"/>
    <w:rsid w:val="00061D06"/>
    <w:rsid w:val="00072BF8"/>
    <w:rsid w:val="00092509"/>
    <w:rsid w:val="000B7EBF"/>
    <w:rsid w:val="000C058E"/>
    <w:rsid w:val="000C137E"/>
    <w:rsid w:val="000D15B1"/>
    <w:rsid w:val="000D38AF"/>
    <w:rsid w:val="000D5604"/>
    <w:rsid w:val="000E05AD"/>
    <w:rsid w:val="000E085E"/>
    <w:rsid w:val="000F2DD0"/>
    <w:rsid w:val="000F4CC5"/>
    <w:rsid w:val="000F5B56"/>
    <w:rsid w:val="00100489"/>
    <w:rsid w:val="00131C80"/>
    <w:rsid w:val="00132556"/>
    <w:rsid w:val="00153CDE"/>
    <w:rsid w:val="001548CC"/>
    <w:rsid w:val="00163EAF"/>
    <w:rsid w:val="00167814"/>
    <w:rsid w:val="00182848"/>
    <w:rsid w:val="0018572C"/>
    <w:rsid w:val="001D065F"/>
    <w:rsid w:val="001D4DF0"/>
    <w:rsid w:val="001E7E83"/>
    <w:rsid w:val="001F09AA"/>
    <w:rsid w:val="00211143"/>
    <w:rsid w:val="00216FF4"/>
    <w:rsid w:val="00237D59"/>
    <w:rsid w:val="002B39A0"/>
    <w:rsid w:val="002B5471"/>
    <w:rsid w:val="002C04A7"/>
    <w:rsid w:val="002D4405"/>
    <w:rsid w:val="002D4E9E"/>
    <w:rsid w:val="002F008A"/>
    <w:rsid w:val="003141FA"/>
    <w:rsid w:val="0032395C"/>
    <w:rsid w:val="00346A8C"/>
    <w:rsid w:val="003563B7"/>
    <w:rsid w:val="003563C6"/>
    <w:rsid w:val="0036587F"/>
    <w:rsid w:val="00371FC2"/>
    <w:rsid w:val="003C3B5E"/>
    <w:rsid w:val="003D7061"/>
    <w:rsid w:val="003E0237"/>
    <w:rsid w:val="003F7A2B"/>
    <w:rsid w:val="00412357"/>
    <w:rsid w:val="00414632"/>
    <w:rsid w:val="004361FC"/>
    <w:rsid w:val="00436B3D"/>
    <w:rsid w:val="00437046"/>
    <w:rsid w:val="00442352"/>
    <w:rsid w:val="00446197"/>
    <w:rsid w:val="0045791E"/>
    <w:rsid w:val="00465B40"/>
    <w:rsid w:val="00467455"/>
    <w:rsid w:val="004755C1"/>
    <w:rsid w:val="00475A98"/>
    <w:rsid w:val="00483DBC"/>
    <w:rsid w:val="004858C2"/>
    <w:rsid w:val="00490A98"/>
    <w:rsid w:val="00491556"/>
    <w:rsid w:val="004A0BEE"/>
    <w:rsid w:val="004B4348"/>
    <w:rsid w:val="004D71E3"/>
    <w:rsid w:val="00532459"/>
    <w:rsid w:val="0053309D"/>
    <w:rsid w:val="00573388"/>
    <w:rsid w:val="005A09A1"/>
    <w:rsid w:val="005C4C0B"/>
    <w:rsid w:val="005D27D3"/>
    <w:rsid w:val="005E5CBE"/>
    <w:rsid w:val="005E7EB2"/>
    <w:rsid w:val="00605470"/>
    <w:rsid w:val="0061439E"/>
    <w:rsid w:val="006252B1"/>
    <w:rsid w:val="00625DF1"/>
    <w:rsid w:val="00626318"/>
    <w:rsid w:val="00627D0C"/>
    <w:rsid w:val="0067730E"/>
    <w:rsid w:val="006B6DDA"/>
    <w:rsid w:val="006D266A"/>
    <w:rsid w:val="006E0508"/>
    <w:rsid w:val="006F316D"/>
    <w:rsid w:val="006F755B"/>
    <w:rsid w:val="0070514C"/>
    <w:rsid w:val="0072357B"/>
    <w:rsid w:val="0073093F"/>
    <w:rsid w:val="00753D04"/>
    <w:rsid w:val="00754B5F"/>
    <w:rsid w:val="00772033"/>
    <w:rsid w:val="00773E64"/>
    <w:rsid w:val="00782651"/>
    <w:rsid w:val="00783F02"/>
    <w:rsid w:val="00791F66"/>
    <w:rsid w:val="007D16D8"/>
    <w:rsid w:val="007D28FE"/>
    <w:rsid w:val="007D343B"/>
    <w:rsid w:val="00810D67"/>
    <w:rsid w:val="008221DC"/>
    <w:rsid w:val="00847405"/>
    <w:rsid w:val="008506D6"/>
    <w:rsid w:val="008556C3"/>
    <w:rsid w:val="008872D2"/>
    <w:rsid w:val="008909BA"/>
    <w:rsid w:val="00897CE8"/>
    <w:rsid w:val="008A2498"/>
    <w:rsid w:val="00914FCB"/>
    <w:rsid w:val="00927B95"/>
    <w:rsid w:val="0096471C"/>
    <w:rsid w:val="009732C0"/>
    <w:rsid w:val="009862E6"/>
    <w:rsid w:val="00990933"/>
    <w:rsid w:val="009B5673"/>
    <w:rsid w:val="009D4A78"/>
    <w:rsid w:val="009E63A9"/>
    <w:rsid w:val="00A02CA6"/>
    <w:rsid w:val="00A11449"/>
    <w:rsid w:val="00A16039"/>
    <w:rsid w:val="00A178DC"/>
    <w:rsid w:val="00A31AE9"/>
    <w:rsid w:val="00A33346"/>
    <w:rsid w:val="00A34728"/>
    <w:rsid w:val="00A353B8"/>
    <w:rsid w:val="00A3758D"/>
    <w:rsid w:val="00A67A60"/>
    <w:rsid w:val="00A84521"/>
    <w:rsid w:val="00AC2BC1"/>
    <w:rsid w:val="00AD29D4"/>
    <w:rsid w:val="00B30F02"/>
    <w:rsid w:val="00B354CA"/>
    <w:rsid w:val="00B42CCA"/>
    <w:rsid w:val="00B7044B"/>
    <w:rsid w:val="00B85472"/>
    <w:rsid w:val="00BA166F"/>
    <w:rsid w:val="00BA547B"/>
    <w:rsid w:val="00BB777F"/>
    <w:rsid w:val="00BD1ABC"/>
    <w:rsid w:val="00BD4E8B"/>
    <w:rsid w:val="00BD4F16"/>
    <w:rsid w:val="00BE78DE"/>
    <w:rsid w:val="00BF61B7"/>
    <w:rsid w:val="00C017A0"/>
    <w:rsid w:val="00C24AAE"/>
    <w:rsid w:val="00C301AE"/>
    <w:rsid w:val="00C40C0D"/>
    <w:rsid w:val="00C600FB"/>
    <w:rsid w:val="00C634EE"/>
    <w:rsid w:val="00C80FDC"/>
    <w:rsid w:val="00C842B4"/>
    <w:rsid w:val="00C90EE5"/>
    <w:rsid w:val="00C92E82"/>
    <w:rsid w:val="00CA0632"/>
    <w:rsid w:val="00CE69B2"/>
    <w:rsid w:val="00D07830"/>
    <w:rsid w:val="00D12DDC"/>
    <w:rsid w:val="00D14176"/>
    <w:rsid w:val="00D20DE5"/>
    <w:rsid w:val="00D24C97"/>
    <w:rsid w:val="00D31FC8"/>
    <w:rsid w:val="00D44075"/>
    <w:rsid w:val="00D44F9F"/>
    <w:rsid w:val="00D5557B"/>
    <w:rsid w:val="00D804E3"/>
    <w:rsid w:val="00D91C6A"/>
    <w:rsid w:val="00DA046C"/>
    <w:rsid w:val="00DA796D"/>
    <w:rsid w:val="00DB0ED0"/>
    <w:rsid w:val="00DC1BE0"/>
    <w:rsid w:val="00DC439B"/>
    <w:rsid w:val="00DD17A0"/>
    <w:rsid w:val="00DEDEE4"/>
    <w:rsid w:val="00DF2892"/>
    <w:rsid w:val="00E014A8"/>
    <w:rsid w:val="00E03F9D"/>
    <w:rsid w:val="00E0462E"/>
    <w:rsid w:val="00E21570"/>
    <w:rsid w:val="00E51420"/>
    <w:rsid w:val="00E52FB9"/>
    <w:rsid w:val="00E54481"/>
    <w:rsid w:val="00E67EBD"/>
    <w:rsid w:val="00E82973"/>
    <w:rsid w:val="00E879F4"/>
    <w:rsid w:val="00EA5376"/>
    <w:rsid w:val="00EB0BF7"/>
    <w:rsid w:val="00EC5E7E"/>
    <w:rsid w:val="00EF2FA3"/>
    <w:rsid w:val="00F0342D"/>
    <w:rsid w:val="00F10CE6"/>
    <w:rsid w:val="00F714B6"/>
    <w:rsid w:val="00F768E1"/>
    <w:rsid w:val="00F76DBF"/>
    <w:rsid w:val="00F84959"/>
    <w:rsid w:val="00FA019C"/>
    <w:rsid w:val="00FB1BB4"/>
    <w:rsid w:val="00FB62A7"/>
    <w:rsid w:val="00FD0F0B"/>
    <w:rsid w:val="023464A5"/>
    <w:rsid w:val="02A76EBB"/>
    <w:rsid w:val="034B5AD1"/>
    <w:rsid w:val="03DECF3B"/>
    <w:rsid w:val="04F3F8E6"/>
    <w:rsid w:val="05009E9F"/>
    <w:rsid w:val="07DCABB5"/>
    <w:rsid w:val="07DD4FC7"/>
    <w:rsid w:val="093E94C0"/>
    <w:rsid w:val="0CE8AF25"/>
    <w:rsid w:val="0D1BAD72"/>
    <w:rsid w:val="1665CA31"/>
    <w:rsid w:val="192CFB67"/>
    <w:rsid w:val="1BB88A5F"/>
    <w:rsid w:val="1C82EF85"/>
    <w:rsid w:val="1D5F46C8"/>
    <w:rsid w:val="1E25C4E9"/>
    <w:rsid w:val="2134500E"/>
    <w:rsid w:val="215E1A1F"/>
    <w:rsid w:val="2231C313"/>
    <w:rsid w:val="2332F6F9"/>
    <w:rsid w:val="2526FF10"/>
    <w:rsid w:val="2556E9AE"/>
    <w:rsid w:val="25637101"/>
    <w:rsid w:val="26234606"/>
    <w:rsid w:val="28AF10F9"/>
    <w:rsid w:val="28CA6582"/>
    <w:rsid w:val="29155B3B"/>
    <w:rsid w:val="2B19A093"/>
    <w:rsid w:val="2D8FA266"/>
    <w:rsid w:val="32FAB50E"/>
    <w:rsid w:val="36351CCD"/>
    <w:rsid w:val="3BBC16B9"/>
    <w:rsid w:val="3C201794"/>
    <w:rsid w:val="3D19A081"/>
    <w:rsid w:val="3E917C9E"/>
    <w:rsid w:val="4380E242"/>
    <w:rsid w:val="4413DA2C"/>
    <w:rsid w:val="455BD53F"/>
    <w:rsid w:val="45774E06"/>
    <w:rsid w:val="47E379F1"/>
    <w:rsid w:val="4CC24FD1"/>
    <w:rsid w:val="4D0CE2A2"/>
    <w:rsid w:val="4D58AEB6"/>
    <w:rsid w:val="509007E5"/>
    <w:rsid w:val="50BD7327"/>
    <w:rsid w:val="535AE5EB"/>
    <w:rsid w:val="57EC6C25"/>
    <w:rsid w:val="59230D60"/>
    <w:rsid w:val="596C8E5B"/>
    <w:rsid w:val="59883C86"/>
    <w:rsid w:val="5A82354E"/>
    <w:rsid w:val="5B39647F"/>
    <w:rsid w:val="5EB5C4D0"/>
    <w:rsid w:val="5FC1B306"/>
    <w:rsid w:val="617A260E"/>
    <w:rsid w:val="62AA65D5"/>
    <w:rsid w:val="637D12E5"/>
    <w:rsid w:val="6444368D"/>
    <w:rsid w:val="65D83528"/>
    <w:rsid w:val="65EBFD9B"/>
    <w:rsid w:val="66FB633F"/>
    <w:rsid w:val="67F84752"/>
    <w:rsid w:val="696749E8"/>
    <w:rsid w:val="697EDEFF"/>
    <w:rsid w:val="6CB67FC1"/>
    <w:rsid w:val="71E697C1"/>
    <w:rsid w:val="755E9543"/>
    <w:rsid w:val="7819802E"/>
    <w:rsid w:val="787A61E9"/>
    <w:rsid w:val="78ECF55B"/>
    <w:rsid w:val="7A1ED9B6"/>
    <w:rsid w:val="7C726ECD"/>
    <w:rsid w:val="7D7F2D12"/>
    <w:rsid w:val="7E9B34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C214655"/>
  <w15:docId w15:val="{3DD59818-5DB3-46E3-8D70-C529E4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B3D"/>
    <w:rPr>
      <w:rFonts w:ascii="Calibri" w:hAnsi="Calibri"/>
      <w:sz w:val="22"/>
      <w:szCs w:val="22"/>
    </w:rPr>
  </w:style>
  <w:style w:type="paragraph" w:styleId="Heading1">
    <w:name w:val="heading 1"/>
    <w:basedOn w:val="Title"/>
    <w:next w:val="Normal"/>
    <w:link w:val="Heading1Char"/>
    <w:uiPriority w:val="1"/>
    <w:qFormat/>
    <w:rsid w:val="001D4DF0"/>
    <w:pPr>
      <w:outlineLvl w:val="0"/>
    </w:pPr>
    <w:rPr>
      <w:rFonts w:ascii="Calibri" w:hAnsi="Calibri"/>
      <w:color w:val="auto"/>
      <w:sz w:val="48"/>
    </w:rPr>
  </w:style>
  <w:style w:type="paragraph" w:styleId="Heading2">
    <w:name w:val="heading 2"/>
    <w:next w:val="Normal"/>
    <w:link w:val="Heading2Char"/>
    <w:uiPriority w:val="1"/>
    <w:unhideWhenUsed/>
    <w:qFormat/>
    <w:rsid w:val="0036587F"/>
    <w:pPr>
      <w:spacing w:after="360"/>
      <w:outlineLvl w:val="1"/>
    </w:pPr>
    <w:rPr>
      <w:rFonts w:asciiTheme="majorHAnsi" w:eastAsiaTheme="majorEastAsia" w:hAnsiTheme="majorHAnsi" w:cstheme="majorBidi"/>
      <w:bCs/>
      <w:color w:val="auto"/>
      <w:spacing w:val="-10"/>
      <w:kern w:val="28"/>
      <w:sz w:val="28"/>
      <w:szCs w:val="22"/>
    </w:rPr>
  </w:style>
  <w:style w:type="paragraph" w:styleId="Heading3">
    <w:name w:val="heading 3"/>
    <w:basedOn w:val="Normal"/>
    <w:next w:val="Normal"/>
    <w:link w:val="Heading3Char"/>
    <w:uiPriority w:val="9"/>
    <w:unhideWhenUsed/>
    <w:qFormat/>
    <w:rsid w:val="0053309D"/>
    <w:pPr>
      <w:keepNext/>
      <w:keepLines/>
      <w:spacing w:before="360" w:after="240"/>
      <w:outlineLvl w:val="2"/>
    </w:pPr>
    <w:rPr>
      <w:rFonts w:eastAsiaTheme="majorEastAsia" w:cstheme="majorBidi"/>
      <w:b/>
      <w:color w:val="auto"/>
      <w:sz w:val="28"/>
      <w:szCs w:val="24"/>
    </w:rPr>
  </w:style>
  <w:style w:type="paragraph" w:styleId="Heading4">
    <w:name w:val="heading 4"/>
    <w:basedOn w:val="Normal"/>
    <w:next w:val="Normal"/>
    <w:link w:val="Heading4Char"/>
    <w:uiPriority w:val="9"/>
    <w:unhideWhenUsed/>
    <w:qFormat/>
    <w:rsid w:val="00E82973"/>
    <w:pPr>
      <w:keepNext/>
      <w:keepLines/>
      <w:spacing w:before="240" w:after="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1D4DF0"/>
    <w:pPr>
      <w:keepNext/>
      <w:keepLines/>
      <w:spacing w:before="40" w:after="0"/>
      <w:outlineLvl w:val="4"/>
    </w:pPr>
    <w:rPr>
      <w:rFonts w:eastAsiaTheme="majorEastAsia" w:cstheme="majorBidi"/>
      <w:b/>
      <w:color w:val="auto"/>
      <w:lang w:val="en"/>
    </w:rPr>
  </w:style>
  <w:style w:type="paragraph" w:styleId="Heading6">
    <w:name w:val="heading 6"/>
    <w:basedOn w:val="Normal"/>
    <w:next w:val="Normal"/>
    <w:link w:val="Heading6Char"/>
    <w:uiPriority w:val="9"/>
    <w:unhideWhenUsed/>
    <w:qFormat/>
    <w:rsid w:val="001D4DF0"/>
    <w:pPr>
      <w:keepNext/>
      <w:keepLines/>
      <w:spacing w:before="40" w:after="0"/>
      <w:outlineLvl w:val="5"/>
    </w:pPr>
    <w:rPr>
      <w:rFonts w:eastAsiaTheme="majorEastAsia" w:cstheme="majorBidi"/>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sid w:val="001D4DF0"/>
    <w:rPr>
      <w:rFonts w:ascii="Calibri" w:eastAsiaTheme="majorEastAsia" w:hAnsi="Calibri" w:cstheme="majorBidi"/>
      <w:b/>
      <w:bCs/>
      <w:color w:val="auto"/>
      <w:spacing w:val="-10"/>
      <w:kern w:val="28"/>
      <w:sz w:val="48"/>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6587F"/>
    <w:rPr>
      <w:rFonts w:asciiTheme="majorHAnsi" w:eastAsiaTheme="majorEastAsia" w:hAnsiTheme="majorHAnsi" w:cstheme="majorBidi"/>
      <w:bCs/>
      <w:color w:val="auto"/>
      <w:spacing w:val="-10"/>
      <w:kern w:val="28"/>
      <w:sz w:val="28"/>
      <w:szCs w:val="22"/>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character" w:styleId="Hyperlink">
    <w:name w:val="Hyperlink"/>
    <w:uiPriority w:val="99"/>
    <w:rsid w:val="00EB0BF7"/>
    <w:rPr>
      <w:rFonts w:cs="Times New Roman"/>
      <w:color w:val="0000FF"/>
      <w:u w:val="single"/>
    </w:rPr>
  </w:style>
  <w:style w:type="character" w:styleId="FollowedHyperlink">
    <w:name w:val="FollowedHyperlink"/>
    <w:basedOn w:val="DefaultParagraphFont"/>
    <w:uiPriority w:val="99"/>
    <w:semiHidden/>
    <w:unhideWhenUsed/>
    <w:rsid w:val="00DF2892"/>
    <w:rPr>
      <w:color w:val="E17E00" w:themeColor="followedHyperlink"/>
      <w:u w:val="single"/>
    </w:rPr>
  </w:style>
  <w:style w:type="paragraph" w:styleId="BalloonText">
    <w:name w:val="Balloon Text"/>
    <w:basedOn w:val="Normal"/>
    <w:link w:val="BalloonTextChar"/>
    <w:uiPriority w:val="99"/>
    <w:semiHidden/>
    <w:unhideWhenUsed/>
    <w:rsid w:val="0067730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67730E"/>
    <w:rPr>
      <w:rFonts w:ascii="Segoe UI" w:hAnsi="Segoe UI" w:cs="Segoe UI"/>
      <w:szCs w:val="18"/>
    </w:rPr>
  </w:style>
  <w:style w:type="character" w:customStyle="1" w:styleId="Title1">
    <w:name w:val="Title1"/>
    <w:basedOn w:val="DefaultParagraphFont"/>
    <w:rsid w:val="0067730E"/>
  </w:style>
  <w:style w:type="paragraph" w:styleId="NormalWeb">
    <w:name w:val="Normal (Web)"/>
    <w:basedOn w:val="Normal"/>
    <w:uiPriority w:val="99"/>
    <w:unhideWhenUsed/>
    <w:rsid w:val="0067730E"/>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67730E"/>
  </w:style>
  <w:style w:type="paragraph" w:customStyle="1" w:styleId="Style1">
    <w:name w:val="Style1"/>
    <w:basedOn w:val="Heading2"/>
    <w:rsid w:val="00927B95"/>
  </w:style>
  <w:style w:type="paragraph" w:styleId="ListParagraph">
    <w:name w:val="List Paragraph"/>
    <w:basedOn w:val="Normal"/>
    <w:uiPriority w:val="34"/>
    <w:unhideWhenUsed/>
    <w:qFormat/>
    <w:rsid w:val="00131C80"/>
    <w:pPr>
      <w:ind w:left="720"/>
      <w:contextualSpacing/>
    </w:pPr>
  </w:style>
  <w:style w:type="character" w:customStyle="1" w:styleId="Heading3Char">
    <w:name w:val="Heading 3 Char"/>
    <w:basedOn w:val="DefaultParagraphFont"/>
    <w:link w:val="Heading3"/>
    <w:uiPriority w:val="9"/>
    <w:rsid w:val="0053309D"/>
    <w:rPr>
      <w:rFonts w:ascii="Calibri" w:eastAsiaTheme="majorEastAsia" w:hAnsi="Calibri" w:cstheme="majorBidi"/>
      <w:b/>
      <w:color w:val="auto"/>
      <w:sz w:val="28"/>
      <w:szCs w:val="24"/>
    </w:rPr>
  </w:style>
  <w:style w:type="character" w:customStyle="1" w:styleId="Heading4Char">
    <w:name w:val="Heading 4 Char"/>
    <w:basedOn w:val="DefaultParagraphFont"/>
    <w:link w:val="Heading4"/>
    <w:uiPriority w:val="9"/>
    <w:rsid w:val="00E82973"/>
    <w:rPr>
      <w:rFonts w:ascii="Calibri" w:eastAsiaTheme="majorEastAsia" w:hAnsi="Calibri" w:cstheme="majorBidi"/>
      <w:b/>
      <w:iCs/>
      <w:color w:val="auto"/>
      <w:sz w:val="22"/>
      <w:szCs w:val="22"/>
    </w:rPr>
  </w:style>
  <w:style w:type="character" w:styleId="CommentReference">
    <w:name w:val="annotation reference"/>
    <w:basedOn w:val="DefaultParagraphFont"/>
    <w:uiPriority w:val="99"/>
    <w:semiHidden/>
    <w:unhideWhenUsed/>
    <w:rsid w:val="00153CDE"/>
    <w:rPr>
      <w:sz w:val="16"/>
      <w:szCs w:val="16"/>
    </w:rPr>
  </w:style>
  <w:style w:type="paragraph" w:styleId="CommentText">
    <w:name w:val="annotation text"/>
    <w:basedOn w:val="Normal"/>
    <w:link w:val="CommentTextChar"/>
    <w:uiPriority w:val="99"/>
    <w:semiHidden/>
    <w:unhideWhenUsed/>
    <w:rsid w:val="00153CDE"/>
  </w:style>
  <w:style w:type="character" w:customStyle="1" w:styleId="CommentTextChar">
    <w:name w:val="Comment Text Char"/>
    <w:basedOn w:val="DefaultParagraphFont"/>
    <w:link w:val="CommentText"/>
    <w:uiPriority w:val="99"/>
    <w:semiHidden/>
    <w:rsid w:val="00153CDE"/>
    <w:rPr>
      <w:sz w:val="20"/>
    </w:rPr>
  </w:style>
  <w:style w:type="paragraph" w:styleId="CommentSubject">
    <w:name w:val="annotation subject"/>
    <w:basedOn w:val="CommentText"/>
    <w:next w:val="CommentText"/>
    <w:link w:val="CommentSubjectChar"/>
    <w:uiPriority w:val="99"/>
    <w:semiHidden/>
    <w:unhideWhenUsed/>
    <w:rsid w:val="00153CDE"/>
    <w:rPr>
      <w:b/>
      <w:bCs/>
    </w:rPr>
  </w:style>
  <w:style w:type="character" w:customStyle="1" w:styleId="CommentSubjectChar">
    <w:name w:val="Comment Subject Char"/>
    <w:basedOn w:val="CommentTextChar"/>
    <w:link w:val="CommentSubject"/>
    <w:uiPriority w:val="99"/>
    <w:semiHidden/>
    <w:rsid w:val="00153CDE"/>
    <w:rPr>
      <w:b/>
      <w:bCs/>
      <w:sz w:val="20"/>
    </w:rPr>
  </w:style>
  <w:style w:type="character" w:customStyle="1" w:styleId="Heading5Char">
    <w:name w:val="Heading 5 Char"/>
    <w:basedOn w:val="DefaultParagraphFont"/>
    <w:link w:val="Heading5"/>
    <w:uiPriority w:val="9"/>
    <w:rsid w:val="001D4DF0"/>
    <w:rPr>
      <w:rFonts w:ascii="Calibri" w:eastAsiaTheme="majorEastAsia" w:hAnsi="Calibri" w:cstheme="majorBidi"/>
      <w:b/>
      <w:color w:val="auto"/>
      <w:sz w:val="22"/>
      <w:lang w:val="en"/>
    </w:rPr>
  </w:style>
  <w:style w:type="character" w:customStyle="1" w:styleId="Heading6Char">
    <w:name w:val="Heading 6 Char"/>
    <w:basedOn w:val="DefaultParagraphFont"/>
    <w:link w:val="Heading6"/>
    <w:uiPriority w:val="9"/>
    <w:rsid w:val="001D4DF0"/>
    <w:rPr>
      <w:rFonts w:ascii="Calibri" w:eastAsiaTheme="majorEastAsia" w:hAnsi="Calibri" w:cstheme="majorBidi"/>
      <w:i/>
      <w:color w:val="auto"/>
      <w:sz w:val="22"/>
    </w:rPr>
  </w:style>
  <w:style w:type="paragraph" w:styleId="Caption">
    <w:name w:val="caption"/>
    <w:basedOn w:val="Normal"/>
    <w:next w:val="Normal"/>
    <w:uiPriority w:val="35"/>
    <w:unhideWhenUsed/>
    <w:qFormat/>
    <w:rsid w:val="00446197"/>
    <w:pPr>
      <w:spacing w:after="200"/>
    </w:pPr>
    <w:rPr>
      <w:i/>
      <w:iCs/>
      <w:color w:val="361817" w:themeColor="text2"/>
      <w:sz w:val="18"/>
      <w:szCs w:val="18"/>
    </w:rPr>
  </w:style>
  <w:style w:type="character" w:customStyle="1" w:styleId="UnresolvedMention1">
    <w:name w:val="Unresolved Mention1"/>
    <w:basedOn w:val="DefaultParagraphFont"/>
    <w:uiPriority w:val="99"/>
    <w:semiHidden/>
    <w:unhideWhenUsed/>
    <w:rsid w:val="00573388"/>
    <w:rPr>
      <w:color w:val="605E5C"/>
      <w:shd w:val="clear" w:color="auto" w:fill="E1DFDD"/>
    </w:rPr>
  </w:style>
  <w:style w:type="paragraph" w:customStyle="1" w:styleId="paragraph">
    <w:name w:val="paragraph"/>
    <w:basedOn w:val="Normal"/>
    <w:rsid w:val="00437046"/>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437046"/>
  </w:style>
  <w:style w:type="character" w:customStyle="1" w:styleId="eop">
    <w:name w:val="eop"/>
    <w:basedOn w:val="DefaultParagraphFont"/>
    <w:rsid w:val="00437046"/>
  </w:style>
  <w:style w:type="character" w:customStyle="1" w:styleId="UnresolvedMention2">
    <w:name w:val="Unresolved Mention2"/>
    <w:basedOn w:val="DefaultParagraphFont"/>
    <w:uiPriority w:val="99"/>
    <w:semiHidden/>
    <w:unhideWhenUsed/>
    <w:rsid w:val="00D44075"/>
    <w:rPr>
      <w:color w:val="605E5C"/>
      <w:shd w:val="clear" w:color="auto" w:fill="E1DFDD"/>
    </w:rPr>
  </w:style>
  <w:style w:type="character" w:styleId="UnresolvedMention">
    <w:name w:val="Unresolved Mention"/>
    <w:basedOn w:val="DefaultParagraphFont"/>
    <w:uiPriority w:val="99"/>
    <w:semiHidden/>
    <w:unhideWhenUsed/>
    <w:rsid w:val="00D44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9383">
      <w:bodyDiv w:val="1"/>
      <w:marLeft w:val="0"/>
      <w:marRight w:val="0"/>
      <w:marTop w:val="0"/>
      <w:marBottom w:val="0"/>
      <w:divBdr>
        <w:top w:val="none" w:sz="0" w:space="0" w:color="auto"/>
        <w:left w:val="none" w:sz="0" w:space="0" w:color="auto"/>
        <w:bottom w:val="none" w:sz="0" w:space="0" w:color="auto"/>
        <w:right w:val="none" w:sz="0" w:space="0" w:color="auto"/>
      </w:divBdr>
    </w:div>
    <w:div w:id="67264880">
      <w:bodyDiv w:val="1"/>
      <w:marLeft w:val="0"/>
      <w:marRight w:val="0"/>
      <w:marTop w:val="0"/>
      <w:marBottom w:val="0"/>
      <w:divBdr>
        <w:top w:val="none" w:sz="0" w:space="0" w:color="auto"/>
        <w:left w:val="none" w:sz="0" w:space="0" w:color="auto"/>
        <w:bottom w:val="none" w:sz="0" w:space="0" w:color="auto"/>
        <w:right w:val="none" w:sz="0" w:space="0" w:color="auto"/>
      </w:divBdr>
      <w:divsChild>
        <w:div w:id="1399521768">
          <w:marLeft w:val="0"/>
          <w:marRight w:val="0"/>
          <w:marTop w:val="0"/>
          <w:marBottom w:val="0"/>
          <w:divBdr>
            <w:top w:val="none" w:sz="0" w:space="0" w:color="auto"/>
            <w:left w:val="none" w:sz="0" w:space="0" w:color="auto"/>
            <w:bottom w:val="none" w:sz="0" w:space="0" w:color="auto"/>
            <w:right w:val="none" w:sz="0" w:space="0" w:color="auto"/>
          </w:divBdr>
        </w:div>
        <w:div w:id="984891733">
          <w:marLeft w:val="0"/>
          <w:marRight w:val="0"/>
          <w:marTop w:val="0"/>
          <w:marBottom w:val="0"/>
          <w:divBdr>
            <w:top w:val="none" w:sz="0" w:space="0" w:color="auto"/>
            <w:left w:val="none" w:sz="0" w:space="0" w:color="auto"/>
            <w:bottom w:val="none" w:sz="0" w:space="0" w:color="auto"/>
            <w:right w:val="none" w:sz="0" w:space="0" w:color="auto"/>
          </w:divBdr>
        </w:div>
      </w:divsChild>
    </w:div>
    <w:div w:id="126630101">
      <w:bodyDiv w:val="1"/>
      <w:marLeft w:val="0"/>
      <w:marRight w:val="0"/>
      <w:marTop w:val="0"/>
      <w:marBottom w:val="0"/>
      <w:divBdr>
        <w:top w:val="none" w:sz="0" w:space="0" w:color="auto"/>
        <w:left w:val="none" w:sz="0" w:space="0" w:color="auto"/>
        <w:bottom w:val="none" w:sz="0" w:space="0" w:color="auto"/>
        <w:right w:val="none" w:sz="0" w:space="0" w:color="auto"/>
      </w:divBdr>
      <w:divsChild>
        <w:div w:id="749077705">
          <w:marLeft w:val="0"/>
          <w:marRight w:val="0"/>
          <w:marTop w:val="0"/>
          <w:marBottom w:val="0"/>
          <w:divBdr>
            <w:top w:val="none" w:sz="0" w:space="0" w:color="auto"/>
            <w:left w:val="none" w:sz="0" w:space="0" w:color="auto"/>
            <w:bottom w:val="none" w:sz="0" w:space="0" w:color="auto"/>
            <w:right w:val="none" w:sz="0" w:space="0" w:color="auto"/>
          </w:divBdr>
        </w:div>
        <w:div w:id="562986864">
          <w:marLeft w:val="0"/>
          <w:marRight w:val="0"/>
          <w:marTop w:val="0"/>
          <w:marBottom w:val="0"/>
          <w:divBdr>
            <w:top w:val="none" w:sz="0" w:space="0" w:color="auto"/>
            <w:left w:val="none" w:sz="0" w:space="0" w:color="auto"/>
            <w:bottom w:val="none" w:sz="0" w:space="0" w:color="auto"/>
            <w:right w:val="none" w:sz="0" w:space="0" w:color="auto"/>
          </w:divBdr>
        </w:div>
      </w:divsChild>
    </w:div>
    <w:div w:id="189997219">
      <w:bodyDiv w:val="1"/>
      <w:marLeft w:val="0"/>
      <w:marRight w:val="0"/>
      <w:marTop w:val="0"/>
      <w:marBottom w:val="0"/>
      <w:divBdr>
        <w:top w:val="none" w:sz="0" w:space="0" w:color="auto"/>
        <w:left w:val="none" w:sz="0" w:space="0" w:color="auto"/>
        <w:bottom w:val="none" w:sz="0" w:space="0" w:color="auto"/>
        <w:right w:val="none" w:sz="0" w:space="0" w:color="auto"/>
      </w:divBdr>
    </w:div>
    <w:div w:id="263849163">
      <w:bodyDiv w:val="1"/>
      <w:marLeft w:val="0"/>
      <w:marRight w:val="0"/>
      <w:marTop w:val="0"/>
      <w:marBottom w:val="0"/>
      <w:divBdr>
        <w:top w:val="none" w:sz="0" w:space="0" w:color="auto"/>
        <w:left w:val="none" w:sz="0" w:space="0" w:color="auto"/>
        <w:bottom w:val="none" w:sz="0" w:space="0" w:color="auto"/>
        <w:right w:val="none" w:sz="0" w:space="0" w:color="auto"/>
      </w:divBdr>
      <w:divsChild>
        <w:div w:id="242030957">
          <w:marLeft w:val="0"/>
          <w:marRight w:val="0"/>
          <w:marTop w:val="0"/>
          <w:marBottom w:val="0"/>
          <w:divBdr>
            <w:top w:val="none" w:sz="0" w:space="0" w:color="auto"/>
            <w:left w:val="none" w:sz="0" w:space="0" w:color="auto"/>
            <w:bottom w:val="none" w:sz="0" w:space="0" w:color="auto"/>
            <w:right w:val="none" w:sz="0" w:space="0" w:color="auto"/>
          </w:divBdr>
        </w:div>
        <w:div w:id="2000840235">
          <w:marLeft w:val="0"/>
          <w:marRight w:val="0"/>
          <w:marTop w:val="0"/>
          <w:marBottom w:val="0"/>
          <w:divBdr>
            <w:top w:val="none" w:sz="0" w:space="0" w:color="auto"/>
            <w:left w:val="none" w:sz="0" w:space="0" w:color="auto"/>
            <w:bottom w:val="none" w:sz="0" w:space="0" w:color="auto"/>
            <w:right w:val="none" w:sz="0" w:space="0" w:color="auto"/>
          </w:divBdr>
        </w:div>
        <w:div w:id="813444827">
          <w:marLeft w:val="0"/>
          <w:marRight w:val="0"/>
          <w:marTop w:val="0"/>
          <w:marBottom w:val="0"/>
          <w:divBdr>
            <w:top w:val="none" w:sz="0" w:space="0" w:color="auto"/>
            <w:left w:val="none" w:sz="0" w:space="0" w:color="auto"/>
            <w:bottom w:val="none" w:sz="0" w:space="0" w:color="auto"/>
            <w:right w:val="none" w:sz="0" w:space="0" w:color="auto"/>
          </w:divBdr>
        </w:div>
        <w:div w:id="574895808">
          <w:marLeft w:val="0"/>
          <w:marRight w:val="0"/>
          <w:marTop w:val="0"/>
          <w:marBottom w:val="0"/>
          <w:divBdr>
            <w:top w:val="none" w:sz="0" w:space="0" w:color="auto"/>
            <w:left w:val="none" w:sz="0" w:space="0" w:color="auto"/>
            <w:bottom w:val="none" w:sz="0" w:space="0" w:color="auto"/>
            <w:right w:val="none" w:sz="0" w:space="0" w:color="auto"/>
          </w:divBdr>
        </w:div>
        <w:div w:id="1117065220">
          <w:marLeft w:val="0"/>
          <w:marRight w:val="0"/>
          <w:marTop w:val="0"/>
          <w:marBottom w:val="0"/>
          <w:divBdr>
            <w:top w:val="none" w:sz="0" w:space="0" w:color="auto"/>
            <w:left w:val="none" w:sz="0" w:space="0" w:color="auto"/>
            <w:bottom w:val="none" w:sz="0" w:space="0" w:color="auto"/>
            <w:right w:val="none" w:sz="0" w:space="0" w:color="auto"/>
          </w:divBdr>
        </w:div>
        <w:div w:id="1693995068">
          <w:marLeft w:val="0"/>
          <w:marRight w:val="0"/>
          <w:marTop w:val="0"/>
          <w:marBottom w:val="0"/>
          <w:divBdr>
            <w:top w:val="none" w:sz="0" w:space="0" w:color="auto"/>
            <w:left w:val="none" w:sz="0" w:space="0" w:color="auto"/>
            <w:bottom w:val="none" w:sz="0" w:space="0" w:color="auto"/>
            <w:right w:val="none" w:sz="0" w:space="0" w:color="auto"/>
          </w:divBdr>
        </w:div>
        <w:div w:id="189296922">
          <w:marLeft w:val="0"/>
          <w:marRight w:val="0"/>
          <w:marTop w:val="0"/>
          <w:marBottom w:val="0"/>
          <w:divBdr>
            <w:top w:val="none" w:sz="0" w:space="0" w:color="auto"/>
            <w:left w:val="none" w:sz="0" w:space="0" w:color="auto"/>
            <w:bottom w:val="none" w:sz="0" w:space="0" w:color="auto"/>
            <w:right w:val="none" w:sz="0" w:space="0" w:color="auto"/>
          </w:divBdr>
        </w:div>
        <w:div w:id="321861423">
          <w:marLeft w:val="0"/>
          <w:marRight w:val="0"/>
          <w:marTop w:val="0"/>
          <w:marBottom w:val="0"/>
          <w:divBdr>
            <w:top w:val="none" w:sz="0" w:space="0" w:color="auto"/>
            <w:left w:val="none" w:sz="0" w:space="0" w:color="auto"/>
            <w:bottom w:val="none" w:sz="0" w:space="0" w:color="auto"/>
            <w:right w:val="none" w:sz="0" w:space="0" w:color="auto"/>
          </w:divBdr>
        </w:div>
      </w:divsChild>
    </w:div>
    <w:div w:id="300116806">
      <w:bodyDiv w:val="1"/>
      <w:marLeft w:val="0"/>
      <w:marRight w:val="0"/>
      <w:marTop w:val="0"/>
      <w:marBottom w:val="0"/>
      <w:divBdr>
        <w:top w:val="none" w:sz="0" w:space="0" w:color="auto"/>
        <w:left w:val="none" w:sz="0" w:space="0" w:color="auto"/>
        <w:bottom w:val="none" w:sz="0" w:space="0" w:color="auto"/>
        <w:right w:val="none" w:sz="0" w:space="0" w:color="auto"/>
      </w:divBdr>
    </w:div>
    <w:div w:id="374621799">
      <w:bodyDiv w:val="1"/>
      <w:marLeft w:val="0"/>
      <w:marRight w:val="0"/>
      <w:marTop w:val="0"/>
      <w:marBottom w:val="0"/>
      <w:divBdr>
        <w:top w:val="none" w:sz="0" w:space="0" w:color="auto"/>
        <w:left w:val="none" w:sz="0" w:space="0" w:color="auto"/>
        <w:bottom w:val="none" w:sz="0" w:space="0" w:color="auto"/>
        <w:right w:val="none" w:sz="0" w:space="0" w:color="auto"/>
      </w:divBdr>
    </w:div>
    <w:div w:id="494685161">
      <w:bodyDiv w:val="1"/>
      <w:marLeft w:val="0"/>
      <w:marRight w:val="0"/>
      <w:marTop w:val="0"/>
      <w:marBottom w:val="0"/>
      <w:divBdr>
        <w:top w:val="none" w:sz="0" w:space="0" w:color="auto"/>
        <w:left w:val="none" w:sz="0" w:space="0" w:color="auto"/>
        <w:bottom w:val="none" w:sz="0" w:space="0" w:color="auto"/>
        <w:right w:val="none" w:sz="0" w:space="0" w:color="auto"/>
      </w:divBdr>
      <w:divsChild>
        <w:div w:id="1860461223">
          <w:marLeft w:val="0"/>
          <w:marRight w:val="0"/>
          <w:marTop w:val="0"/>
          <w:marBottom w:val="0"/>
          <w:divBdr>
            <w:top w:val="none" w:sz="0" w:space="0" w:color="auto"/>
            <w:left w:val="none" w:sz="0" w:space="0" w:color="auto"/>
            <w:bottom w:val="none" w:sz="0" w:space="0" w:color="auto"/>
            <w:right w:val="none" w:sz="0" w:space="0" w:color="auto"/>
          </w:divBdr>
        </w:div>
        <w:div w:id="1173446313">
          <w:marLeft w:val="0"/>
          <w:marRight w:val="0"/>
          <w:marTop w:val="0"/>
          <w:marBottom w:val="0"/>
          <w:divBdr>
            <w:top w:val="none" w:sz="0" w:space="0" w:color="auto"/>
            <w:left w:val="none" w:sz="0" w:space="0" w:color="auto"/>
            <w:bottom w:val="none" w:sz="0" w:space="0" w:color="auto"/>
            <w:right w:val="none" w:sz="0" w:space="0" w:color="auto"/>
          </w:divBdr>
        </w:div>
      </w:divsChild>
    </w:div>
    <w:div w:id="594555118">
      <w:bodyDiv w:val="1"/>
      <w:marLeft w:val="0"/>
      <w:marRight w:val="0"/>
      <w:marTop w:val="0"/>
      <w:marBottom w:val="0"/>
      <w:divBdr>
        <w:top w:val="none" w:sz="0" w:space="0" w:color="auto"/>
        <w:left w:val="none" w:sz="0" w:space="0" w:color="auto"/>
        <w:bottom w:val="none" w:sz="0" w:space="0" w:color="auto"/>
        <w:right w:val="none" w:sz="0" w:space="0" w:color="auto"/>
      </w:divBdr>
      <w:divsChild>
        <w:div w:id="1462842996">
          <w:marLeft w:val="0"/>
          <w:marRight w:val="0"/>
          <w:marTop w:val="0"/>
          <w:marBottom w:val="0"/>
          <w:divBdr>
            <w:top w:val="none" w:sz="0" w:space="0" w:color="auto"/>
            <w:left w:val="none" w:sz="0" w:space="0" w:color="auto"/>
            <w:bottom w:val="none" w:sz="0" w:space="0" w:color="auto"/>
            <w:right w:val="none" w:sz="0" w:space="0" w:color="auto"/>
          </w:divBdr>
        </w:div>
        <w:div w:id="678197631">
          <w:marLeft w:val="0"/>
          <w:marRight w:val="0"/>
          <w:marTop w:val="0"/>
          <w:marBottom w:val="0"/>
          <w:divBdr>
            <w:top w:val="none" w:sz="0" w:space="0" w:color="auto"/>
            <w:left w:val="none" w:sz="0" w:space="0" w:color="auto"/>
            <w:bottom w:val="none" w:sz="0" w:space="0" w:color="auto"/>
            <w:right w:val="none" w:sz="0" w:space="0" w:color="auto"/>
          </w:divBdr>
        </w:div>
        <w:div w:id="215090938">
          <w:marLeft w:val="0"/>
          <w:marRight w:val="0"/>
          <w:marTop w:val="0"/>
          <w:marBottom w:val="0"/>
          <w:divBdr>
            <w:top w:val="none" w:sz="0" w:space="0" w:color="auto"/>
            <w:left w:val="none" w:sz="0" w:space="0" w:color="auto"/>
            <w:bottom w:val="none" w:sz="0" w:space="0" w:color="auto"/>
            <w:right w:val="none" w:sz="0" w:space="0" w:color="auto"/>
          </w:divBdr>
        </w:div>
        <w:div w:id="564030182">
          <w:marLeft w:val="0"/>
          <w:marRight w:val="0"/>
          <w:marTop w:val="0"/>
          <w:marBottom w:val="0"/>
          <w:divBdr>
            <w:top w:val="none" w:sz="0" w:space="0" w:color="auto"/>
            <w:left w:val="none" w:sz="0" w:space="0" w:color="auto"/>
            <w:bottom w:val="none" w:sz="0" w:space="0" w:color="auto"/>
            <w:right w:val="none" w:sz="0" w:space="0" w:color="auto"/>
          </w:divBdr>
        </w:div>
      </w:divsChild>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37900085">
      <w:bodyDiv w:val="1"/>
      <w:marLeft w:val="0"/>
      <w:marRight w:val="0"/>
      <w:marTop w:val="0"/>
      <w:marBottom w:val="0"/>
      <w:divBdr>
        <w:top w:val="none" w:sz="0" w:space="0" w:color="auto"/>
        <w:left w:val="none" w:sz="0" w:space="0" w:color="auto"/>
        <w:bottom w:val="none" w:sz="0" w:space="0" w:color="auto"/>
        <w:right w:val="none" w:sz="0" w:space="0" w:color="auto"/>
      </w:divBdr>
      <w:divsChild>
        <w:div w:id="1834834312">
          <w:marLeft w:val="0"/>
          <w:marRight w:val="0"/>
          <w:marTop w:val="0"/>
          <w:marBottom w:val="0"/>
          <w:divBdr>
            <w:top w:val="none" w:sz="0" w:space="0" w:color="auto"/>
            <w:left w:val="none" w:sz="0" w:space="0" w:color="auto"/>
            <w:bottom w:val="none" w:sz="0" w:space="0" w:color="auto"/>
            <w:right w:val="none" w:sz="0" w:space="0" w:color="auto"/>
          </w:divBdr>
        </w:div>
        <w:div w:id="1274706489">
          <w:marLeft w:val="0"/>
          <w:marRight w:val="0"/>
          <w:marTop w:val="0"/>
          <w:marBottom w:val="0"/>
          <w:divBdr>
            <w:top w:val="none" w:sz="0" w:space="0" w:color="auto"/>
            <w:left w:val="none" w:sz="0" w:space="0" w:color="auto"/>
            <w:bottom w:val="none" w:sz="0" w:space="0" w:color="auto"/>
            <w:right w:val="none" w:sz="0" w:space="0" w:color="auto"/>
          </w:divBdr>
        </w:div>
        <w:div w:id="231038433">
          <w:marLeft w:val="0"/>
          <w:marRight w:val="0"/>
          <w:marTop w:val="0"/>
          <w:marBottom w:val="0"/>
          <w:divBdr>
            <w:top w:val="none" w:sz="0" w:space="0" w:color="auto"/>
            <w:left w:val="none" w:sz="0" w:space="0" w:color="auto"/>
            <w:bottom w:val="none" w:sz="0" w:space="0" w:color="auto"/>
            <w:right w:val="none" w:sz="0" w:space="0" w:color="auto"/>
          </w:divBdr>
        </w:div>
        <w:div w:id="1407071343">
          <w:marLeft w:val="0"/>
          <w:marRight w:val="0"/>
          <w:marTop w:val="0"/>
          <w:marBottom w:val="0"/>
          <w:divBdr>
            <w:top w:val="none" w:sz="0" w:space="0" w:color="auto"/>
            <w:left w:val="none" w:sz="0" w:space="0" w:color="auto"/>
            <w:bottom w:val="none" w:sz="0" w:space="0" w:color="auto"/>
            <w:right w:val="none" w:sz="0" w:space="0" w:color="auto"/>
          </w:divBdr>
          <w:divsChild>
            <w:div w:id="209726065">
              <w:marLeft w:val="-75"/>
              <w:marRight w:val="0"/>
              <w:marTop w:val="30"/>
              <w:marBottom w:val="30"/>
              <w:divBdr>
                <w:top w:val="none" w:sz="0" w:space="0" w:color="auto"/>
                <w:left w:val="none" w:sz="0" w:space="0" w:color="auto"/>
                <w:bottom w:val="none" w:sz="0" w:space="0" w:color="auto"/>
                <w:right w:val="none" w:sz="0" w:space="0" w:color="auto"/>
              </w:divBdr>
              <w:divsChild>
                <w:div w:id="1109619066">
                  <w:marLeft w:val="0"/>
                  <w:marRight w:val="0"/>
                  <w:marTop w:val="0"/>
                  <w:marBottom w:val="0"/>
                  <w:divBdr>
                    <w:top w:val="none" w:sz="0" w:space="0" w:color="auto"/>
                    <w:left w:val="none" w:sz="0" w:space="0" w:color="auto"/>
                    <w:bottom w:val="none" w:sz="0" w:space="0" w:color="auto"/>
                    <w:right w:val="none" w:sz="0" w:space="0" w:color="auto"/>
                  </w:divBdr>
                  <w:divsChild>
                    <w:div w:id="747927181">
                      <w:marLeft w:val="0"/>
                      <w:marRight w:val="0"/>
                      <w:marTop w:val="0"/>
                      <w:marBottom w:val="0"/>
                      <w:divBdr>
                        <w:top w:val="none" w:sz="0" w:space="0" w:color="auto"/>
                        <w:left w:val="none" w:sz="0" w:space="0" w:color="auto"/>
                        <w:bottom w:val="none" w:sz="0" w:space="0" w:color="auto"/>
                        <w:right w:val="none" w:sz="0" w:space="0" w:color="auto"/>
                      </w:divBdr>
                    </w:div>
                    <w:div w:id="551700203">
                      <w:marLeft w:val="0"/>
                      <w:marRight w:val="0"/>
                      <w:marTop w:val="0"/>
                      <w:marBottom w:val="0"/>
                      <w:divBdr>
                        <w:top w:val="none" w:sz="0" w:space="0" w:color="auto"/>
                        <w:left w:val="none" w:sz="0" w:space="0" w:color="auto"/>
                        <w:bottom w:val="none" w:sz="0" w:space="0" w:color="auto"/>
                        <w:right w:val="none" w:sz="0" w:space="0" w:color="auto"/>
                      </w:divBdr>
                    </w:div>
                  </w:divsChild>
                </w:div>
                <w:div w:id="1299455972">
                  <w:marLeft w:val="0"/>
                  <w:marRight w:val="0"/>
                  <w:marTop w:val="0"/>
                  <w:marBottom w:val="0"/>
                  <w:divBdr>
                    <w:top w:val="none" w:sz="0" w:space="0" w:color="auto"/>
                    <w:left w:val="none" w:sz="0" w:space="0" w:color="auto"/>
                    <w:bottom w:val="none" w:sz="0" w:space="0" w:color="auto"/>
                    <w:right w:val="none" w:sz="0" w:space="0" w:color="auto"/>
                  </w:divBdr>
                  <w:divsChild>
                    <w:div w:id="2007005948">
                      <w:marLeft w:val="0"/>
                      <w:marRight w:val="0"/>
                      <w:marTop w:val="0"/>
                      <w:marBottom w:val="0"/>
                      <w:divBdr>
                        <w:top w:val="none" w:sz="0" w:space="0" w:color="auto"/>
                        <w:left w:val="none" w:sz="0" w:space="0" w:color="auto"/>
                        <w:bottom w:val="none" w:sz="0" w:space="0" w:color="auto"/>
                        <w:right w:val="none" w:sz="0" w:space="0" w:color="auto"/>
                      </w:divBdr>
                    </w:div>
                    <w:div w:id="1387071359">
                      <w:marLeft w:val="0"/>
                      <w:marRight w:val="0"/>
                      <w:marTop w:val="0"/>
                      <w:marBottom w:val="0"/>
                      <w:divBdr>
                        <w:top w:val="none" w:sz="0" w:space="0" w:color="auto"/>
                        <w:left w:val="none" w:sz="0" w:space="0" w:color="auto"/>
                        <w:bottom w:val="none" w:sz="0" w:space="0" w:color="auto"/>
                        <w:right w:val="none" w:sz="0" w:space="0" w:color="auto"/>
                      </w:divBdr>
                    </w:div>
                    <w:div w:id="529488623">
                      <w:marLeft w:val="0"/>
                      <w:marRight w:val="0"/>
                      <w:marTop w:val="0"/>
                      <w:marBottom w:val="0"/>
                      <w:divBdr>
                        <w:top w:val="none" w:sz="0" w:space="0" w:color="auto"/>
                        <w:left w:val="none" w:sz="0" w:space="0" w:color="auto"/>
                        <w:bottom w:val="none" w:sz="0" w:space="0" w:color="auto"/>
                        <w:right w:val="none" w:sz="0" w:space="0" w:color="auto"/>
                      </w:divBdr>
                    </w:div>
                    <w:div w:id="448741509">
                      <w:marLeft w:val="0"/>
                      <w:marRight w:val="0"/>
                      <w:marTop w:val="0"/>
                      <w:marBottom w:val="0"/>
                      <w:divBdr>
                        <w:top w:val="none" w:sz="0" w:space="0" w:color="auto"/>
                        <w:left w:val="none" w:sz="0" w:space="0" w:color="auto"/>
                        <w:bottom w:val="none" w:sz="0" w:space="0" w:color="auto"/>
                        <w:right w:val="none" w:sz="0" w:space="0" w:color="auto"/>
                      </w:divBdr>
                    </w:div>
                  </w:divsChild>
                </w:div>
                <w:div w:id="1762868571">
                  <w:marLeft w:val="0"/>
                  <w:marRight w:val="0"/>
                  <w:marTop w:val="0"/>
                  <w:marBottom w:val="0"/>
                  <w:divBdr>
                    <w:top w:val="none" w:sz="0" w:space="0" w:color="auto"/>
                    <w:left w:val="none" w:sz="0" w:space="0" w:color="auto"/>
                    <w:bottom w:val="none" w:sz="0" w:space="0" w:color="auto"/>
                    <w:right w:val="none" w:sz="0" w:space="0" w:color="auto"/>
                  </w:divBdr>
                  <w:divsChild>
                    <w:div w:id="130097671">
                      <w:marLeft w:val="0"/>
                      <w:marRight w:val="0"/>
                      <w:marTop w:val="0"/>
                      <w:marBottom w:val="0"/>
                      <w:divBdr>
                        <w:top w:val="none" w:sz="0" w:space="0" w:color="auto"/>
                        <w:left w:val="none" w:sz="0" w:space="0" w:color="auto"/>
                        <w:bottom w:val="none" w:sz="0" w:space="0" w:color="auto"/>
                        <w:right w:val="none" w:sz="0" w:space="0" w:color="auto"/>
                      </w:divBdr>
                    </w:div>
                  </w:divsChild>
                </w:div>
                <w:div w:id="2031949244">
                  <w:marLeft w:val="0"/>
                  <w:marRight w:val="0"/>
                  <w:marTop w:val="0"/>
                  <w:marBottom w:val="0"/>
                  <w:divBdr>
                    <w:top w:val="none" w:sz="0" w:space="0" w:color="auto"/>
                    <w:left w:val="none" w:sz="0" w:space="0" w:color="auto"/>
                    <w:bottom w:val="none" w:sz="0" w:space="0" w:color="auto"/>
                    <w:right w:val="none" w:sz="0" w:space="0" w:color="auto"/>
                  </w:divBdr>
                  <w:divsChild>
                    <w:div w:id="1840996583">
                      <w:marLeft w:val="0"/>
                      <w:marRight w:val="0"/>
                      <w:marTop w:val="0"/>
                      <w:marBottom w:val="0"/>
                      <w:divBdr>
                        <w:top w:val="none" w:sz="0" w:space="0" w:color="auto"/>
                        <w:left w:val="none" w:sz="0" w:space="0" w:color="auto"/>
                        <w:bottom w:val="none" w:sz="0" w:space="0" w:color="auto"/>
                        <w:right w:val="none" w:sz="0" w:space="0" w:color="auto"/>
                      </w:divBdr>
                    </w:div>
                    <w:div w:id="531387223">
                      <w:marLeft w:val="0"/>
                      <w:marRight w:val="0"/>
                      <w:marTop w:val="0"/>
                      <w:marBottom w:val="0"/>
                      <w:divBdr>
                        <w:top w:val="none" w:sz="0" w:space="0" w:color="auto"/>
                        <w:left w:val="none" w:sz="0" w:space="0" w:color="auto"/>
                        <w:bottom w:val="none" w:sz="0" w:space="0" w:color="auto"/>
                        <w:right w:val="none" w:sz="0" w:space="0" w:color="auto"/>
                      </w:divBdr>
                    </w:div>
                    <w:div w:id="1397363503">
                      <w:marLeft w:val="0"/>
                      <w:marRight w:val="0"/>
                      <w:marTop w:val="0"/>
                      <w:marBottom w:val="0"/>
                      <w:divBdr>
                        <w:top w:val="none" w:sz="0" w:space="0" w:color="auto"/>
                        <w:left w:val="none" w:sz="0" w:space="0" w:color="auto"/>
                        <w:bottom w:val="none" w:sz="0" w:space="0" w:color="auto"/>
                        <w:right w:val="none" w:sz="0" w:space="0" w:color="auto"/>
                      </w:divBdr>
                    </w:div>
                    <w:div w:id="2140679608">
                      <w:marLeft w:val="0"/>
                      <w:marRight w:val="0"/>
                      <w:marTop w:val="0"/>
                      <w:marBottom w:val="0"/>
                      <w:divBdr>
                        <w:top w:val="none" w:sz="0" w:space="0" w:color="auto"/>
                        <w:left w:val="none" w:sz="0" w:space="0" w:color="auto"/>
                        <w:bottom w:val="none" w:sz="0" w:space="0" w:color="auto"/>
                        <w:right w:val="none" w:sz="0" w:space="0" w:color="auto"/>
                      </w:divBdr>
                    </w:div>
                  </w:divsChild>
                </w:div>
                <w:div w:id="1177578562">
                  <w:marLeft w:val="0"/>
                  <w:marRight w:val="0"/>
                  <w:marTop w:val="0"/>
                  <w:marBottom w:val="0"/>
                  <w:divBdr>
                    <w:top w:val="none" w:sz="0" w:space="0" w:color="auto"/>
                    <w:left w:val="none" w:sz="0" w:space="0" w:color="auto"/>
                    <w:bottom w:val="none" w:sz="0" w:space="0" w:color="auto"/>
                    <w:right w:val="none" w:sz="0" w:space="0" w:color="auto"/>
                  </w:divBdr>
                  <w:divsChild>
                    <w:div w:id="1360080974">
                      <w:marLeft w:val="0"/>
                      <w:marRight w:val="0"/>
                      <w:marTop w:val="0"/>
                      <w:marBottom w:val="0"/>
                      <w:divBdr>
                        <w:top w:val="none" w:sz="0" w:space="0" w:color="auto"/>
                        <w:left w:val="none" w:sz="0" w:space="0" w:color="auto"/>
                        <w:bottom w:val="none" w:sz="0" w:space="0" w:color="auto"/>
                        <w:right w:val="none" w:sz="0" w:space="0" w:color="auto"/>
                      </w:divBdr>
                    </w:div>
                  </w:divsChild>
                </w:div>
                <w:div w:id="1366297618">
                  <w:marLeft w:val="0"/>
                  <w:marRight w:val="0"/>
                  <w:marTop w:val="0"/>
                  <w:marBottom w:val="0"/>
                  <w:divBdr>
                    <w:top w:val="none" w:sz="0" w:space="0" w:color="auto"/>
                    <w:left w:val="none" w:sz="0" w:space="0" w:color="auto"/>
                    <w:bottom w:val="none" w:sz="0" w:space="0" w:color="auto"/>
                    <w:right w:val="none" w:sz="0" w:space="0" w:color="auto"/>
                  </w:divBdr>
                  <w:divsChild>
                    <w:div w:id="1470778939">
                      <w:marLeft w:val="0"/>
                      <w:marRight w:val="0"/>
                      <w:marTop w:val="0"/>
                      <w:marBottom w:val="0"/>
                      <w:divBdr>
                        <w:top w:val="none" w:sz="0" w:space="0" w:color="auto"/>
                        <w:left w:val="none" w:sz="0" w:space="0" w:color="auto"/>
                        <w:bottom w:val="none" w:sz="0" w:space="0" w:color="auto"/>
                        <w:right w:val="none" w:sz="0" w:space="0" w:color="auto"/>
                      </w:divBdr>
                    </w:div>
                    <w:div w:id="1520310028">
                      <w:marLeft w:val="0"/>
                      <w:marRight w:val="0"/>
                      <w:marTop w:val="0"/>
                      <w:marBottom w:val="0"/>
                      <w:divBdr>
                        <w:top w:val="none" w:sz="0" w:space="0" w:color="auto"/>
                        <w:left w:val="none" w:sz="0" w:space="0" w:color="auto"/>
                        <w:bottom w:val="none" w:sz="0" w:space="0" w:color="auto"/>
                        <w:right w:val="none" w:sz="0" w:space="0" w:color="auto"/>
                      </w:divBdr>
                    </w:div>
                    <w:div w:id="2073918297">
                      <w:marLeft w:val="0"/>
                      <w:marRight w:val="0"/>
                      <w:marTop w:val="0"/>
                      <w:marBottom w:val="0"/>
                      <w:divBdr>
                        <w:top w:val="none" w:sz="0" w:space="0" w:color="auto"/>
                        <w:left w:val="none" w:sz="0" w:space="0" w:color="auto"/>
                        <w:bottom w:val="none" w:sz="0" w:space="0" w:color="auto"/>
                        <w:right w:val="none" w:sz="0" w:space="0" w:color="auto"/>
                      </w:divBdr>
                    </w:div>
                    <w:div w:id="1143156181">
                      <w:marLeft w:val="0"/>
                      <w:marRight w:val="0"/>
                      <w:marTop w:val="0"/>
                      <w:marBottom w:val="0"/>
                      <w:divBdr>
                        <w:top w:val="none" w:sz="0" w:space="0" w:color="auto"/>
                        <w:left w:val="none" w:sz="0" w:space="0" w:color="auto"/>
                        <w:bottom w:val="none" w:sz="0" w:space="0" w:color="auto"/>
                        <w:right w:val="none" w:sz="0" w:space="0" w:color="auto"/>
                      </w:divBdr>
                    </w:div>
                  </w:divsChild>
                </w:div>
                <w:div w:id="397821577">
                  <w:marLeft w:val="0"/>
                  <w:marRight w:val="0"/>
                  <w:marTop w:val="0"/>
                  <w:marBottom w:val="0"/>
                  <w:divBdr>
                    <w:top w:val="none" w:sz="0" w:space="0" w:color="auto"/>
                    <w:left w:val="none" w:sz="0" w:space="0" w:color="auto"/>
                    <w:bottom w:val="none" w:sz="0" w:space="0" w:color="auto"/>
                    <w:right w:val="none" w:sz="0" w:space="0" w:color="auto"/>
                  </w:divBdr>
                  <w:divsChild>
                    <w:div w:id="751587948">
                      <w:marLeft w:val="0"/>
                      <w:marRight w:val="0"/>
                      <w:marTop w:val="0"/>
                      <w:marBottom w:val="0"/>
                      <w:divBdr>
                        <w:top w:val="none" w:sz="0" w:space="0" w:color="auto"/>
                        <w:left w:val="none" w:sz="0" w:space="0" w:color="auto"/>
                        <w:bottom w:val="none" w:sz="0" w:space="0" w:color="auto"/>
                        <w:right w:val="none" w:sz="0" w:space="0" w:color="auto"/>
                      </w:divBdr>
                    </w:div>
                  </w:divsChild>
                </w:div>
                <w:div w:id="800609387">
                  <w:marLeft w:val="0"/>
                  <w:marRight w:val="0"/>
                  <w:marTop w:val="0"/>
                  <w:marBottom w:val="0"/>
                  <w:divBdr>
                    <w:top w:val="none" w:sz="0" w:space="0" w:color="auto"/>
                    <w:left w:val="none" w:sz="0" w:space="0" w:color="auto"/>
                    <w:bottom w:val="none" w:sz="0" w:space="0" w:color="auto"/>
                    <w:right w:val="none" w:sz="0" w:space="0" w:color="auto"/>
                  </w:divBdr>
                  <w:divsChild>
                    <w:div w:id="7760098">
                      <w:marLeft w:val="0"/>
                      <w:marRight w:val="0"/>
                      <w:marTop w:val="0"/>
                      <w:marBottom w:val="0"/>
                      <w:divBdr>
                        <w:top w:val="none" w:sz="0" w:space="0" w:color="auto"/>
                        <w:left w:val="none" w:sz="0" w:space="0" w:color="auto"/>
                        <w:bottom w:val="none" w:sz="0" w:space="0" w:color="auto"/>
                        <w:right w:val="none" w:sz="0" w:space="0" w:color="auto"/>
                      </w:divBdr>
                    </w:div>
                    <w:div w:id="1455372478">
                      <w:marLeft w:val="0"/>
                      <w:marRight w:val="0"/>
                      <w:marTop w:val="0"/>
                      <w:marBottom w:val="0"/>
                      <w:divBdr>
                        <w:top w:val="none" w:sz="0" w:space="0" w:color="auto"/>
                        <w:left w:val="none" w:sz="0" w:space="0" w:color="auto"/>
                        <w:bottom w:val="none" w:sz="0" w:space="0" w:color="auto"/>
                        <w:right w:val="none" w:sz="0" w:space="0" w:color="auto"/>
                      </w:divBdr>
                    </w:div>
                    <w:div w:id="1869373568">
                      <w:marLeft w:val="0"/>
                      <w:marRight w:val="0"/>
                      <w:marTop w:val="0"/>
                      <w:marBottom w:val="0"/>
                      <w:divBdr>
                        <w:top w:val="none" w:sz="0" w:space="0" w:color="auto"/>
                        <w:left w:val="none" w:sz="0" w:space="0" w:color="auto"/>
                        <w:bottom w:val="none" w:sz="0" w:space="0" w:color="auto"/>
                        <w:right w:val="none" w:sz="0" w:space="0" w:color="auto"/>
                      </w:divBdr>
                    </w:div>
                  </w:divsChild>
                </w:div>
                <w:div w:id="1359546593">
                  <w:marLeft w:val="0"/>
                  <w:marRight w:val="0"/>
                  <w:marTop w:val="0"/>
                  <w:marBottom w:val="0"/>
                  <w:divBdr>
                    <w:top w:val="none" w:sz="0" w:space="0" w:color="auto"/>
                    <w:left w:val="none" w:sz="0" w:space="0" w:color="auto"/>
                    <w:bottom w:val="none" w:sz="0" w:space="0" w:color="auto"/>
                    <w:right w:val="none" w:sz="0" w:space="0" w:color="auto"/>
                  </w:divBdr>
                  <w:divsChild>
                    <w:div w:id="597636459">
                      <w:marLeft w:val="0"/>
                      <w:marRight w:val="0"/>
                      <w:marTop w:val="0"/>
                      <w:marBottom w:val="0"/>
                      <w:divBdr>
                        <w:top w:val="none" w:sz="0" w:space="0" w:color="auto"/>
                        <w:left w:val="none" w:sz="0" w:space="0" w:color="auto"/>
                        <w:bottom w:val="none" w:sz="0" w:space="0" w:color="auto"/>
                        <w:right w:val="none" w:sz="0" w:space="0" w:color="auto"/>
                      </w:divBdr>
                    </w:div>
                  </w:divsChild>
                </w:div>
                <w:div w:id="752312388">
                  <w:marLeft w:val="0"/>
                  <w:marRight w:val="0"/>
                  <w:marTop w:val="0"/>
                  <w:marBottom w:val="0"/>
                  <w:divBdr>
                    <w:top w:val="none" w:sz="0" w:space="0" w:color="auto"/>
                    <w:left w:val="none" w:sz="0" w:space="0" w:color="auto"/>
                    <w:bottom w:val="none" w:sz="0" w:space="0" w:color="auto"/>
                    <w:right w:val="none" w:sz="0" w:space="0" w:color="auto"/>
                  </w:divBdr>
                  <w:divsChild>
                    <w:div w:id="905997022">
                      <w:marLeft w:val="0"/>
                      <w:marRight w:val="0"/>
                      <w:marTop w:val="0"/>
                      <w:marBottom w:val="0"/>
                      <w:divBdr>
                        <w:top w:val="none" w:sz="0" w:space="0" w:color="auto"/>
                        <w:left w:val="none" w:sz="0" w:space="0" w:color="auto"/>
                        <w:bottom w:val="none" w:sz="0" w:space="0" w:color="auto"/>
                        <w:right w:val="none" w:sz="0" w:space="0" w:color="auto"/>
                      </w:divBdr>
                    </w:div>
                    <w:div w:id="1762525435">
                      <w:marLeft w:val="0"/>
                      <w:marRight w:val="0"/>
                      <w:marTop w:val="0"/>
                      <w:marBottom w:val="0"/>
                      <w:divBdr>
                        <w:top w:val="none" w:sz="0" w:space="0" w:color="auto"/>
                        <w:left w:val="none" w:sz="0" w:space="0" w:color="auto"/>
                        <w:bottom w:val="none" w:sz="0" w:space="0" w:color="auto"/>
                        <w:right w:val="none" w:sz="0" w:space="0" w:color="auto"/>
                      </w:divBdr>
                    </w:div>
                    <w:div w:id="474567453">
                      <w:marLeft w:val="0"/>
                      <w:marRight w:val="0"/>
                      <w:marTop w:val="0"/>
                      <w:marBottom w:val="0"/>
                      <w:divBdr>
                        <w:top w:val="none" w:sz="0" w:space="0" w:color="auto"/>
                        <w:left w:val="none" w:sz="0" w:space="0" w:color="auto"/>
                        <w:bottom w:val="none" w:sz="0" w:space="0" w:color="auto"/>
                        <w:right w:val="none" w:sz="0" w:space="0" w:color="auto"/>
                      </w:divBdr>
                    </w:div>
                    <w:div w:id="1710841283">
                      <w:marLeft w:val="0"/>
                      <w:marRight w:val="0"/>
                      <w:marTop w:val="0"/>
                      <w:marBottom w:val="0"/>
                      <w:divBdr>
                        <w:top w:val="none" w:sz="0" w:space="0" w:color="auto"/>
                        <w:left w:val="none" w:sz="0" w:space="0" w:color="auto"/>
                        <w:bottom w:val="none" w:sz="0" w:space="0" w:color="auto"/>
                        <w:right w:val="none" w:sz="0" w:space="0" w:color="auto"/>
                      </w:divBdr>
                    </w:div>
                    <w:div w:id="798572630">
                      <w:marLeft w:val="0"/>
                      <w:marRight w:val="0"/>
                      <w:marTop w:val="0"/>
                      <w:marBottom w:val="0"/>
                      <w:divBdr>
                        <w:top w:val="none" w:sz="0" w:space="0" w:color="auto"/>
                        <w:left w:val="none" w:sz="0" w:space="0" w:color="auto"/>
                        <w:bottom w:val="none" w:sz="0" w:space="0" w:color="auto"/>
                        <w:right w:val="none" w:sz="0" w:space="0" w:color="auto"/>
                      </w:divBdr>
                    </w:div>
                  </w:divsChild>
                </w:div>
                <w:div w:id="6517610">
                  <w:marLeft w:val="0"/>
                  <w:marRight w:val="0"/>
                  <w:marTop w:val="0"/>
                  <w:marBottom w:val="0"/>
                  <w:divBdr>
                    <w:top w:val="none" w:sz="0" w:space="0" w:color="auto"/>
                    <w:left w:val="none" w:sz="0" w:space="0" w:color="auto"/>
                    <w:bottom w:val="none" w:sz="0" w:space="0" w:color="auto"/>
                    <w:right w:val="none" w:sz="0" w:space="0" w:color="auto"/>
                  </w:divBdr>
                  <w:divsChild>
                    <w:div w:id="1194266275">
                      <w:marLeft w:val="0"/>
                      <w:marRight w:val="0"/>
                      <w:marTop w:val="0"/>
                      <w:marBottom w:val="0"/>
                      <w:divBdr>
                        <w:top w:val="none" w:sz="0" w:space="0" w:color="auto"/>
                        <w:left w:val="none" w:sz="0" w:space="0" w:color="auto"/>
                        <w:bottom w:val="none" w:sz="0" w:space="0" w:color="auto"/>
                        <w:right w:val="none" w:sz="0" w:space="0" w:color="auto"/>
                      </w:divBdr>
                    </w:div>
                  </w:divsChild>
                </w:div>
                <w:div w:id="27535850">
                  <w:marLeft w:val="0"/>
                  <w:marRight w:val="0"/>
                  <w:marTop w:val="0"/>
                  <w:marBottom w:val="0"/>
                  <w:divBdr>
                    <w:top w:val="none" w:sz="0" w:space="0" w:color="auto"/>
                    <w:left w:val="none" w:sz="0" w:space="0" w:color="auto"/>
                    <w:bottom w:val="none" w:sz="0" w:space="0" w:color="auto"/>
                    <w:right w:val="none" w:sz="0" w:space="0" w:color="auto"/>
                  </w:divBdr>
                  <w:divsChild>
                    <w:div w:id="1322734810">
                      <w:marLeft w:val="0"/>
                      <w:marRight w:val="0"/>
                      <w:marTop w:val="0"/>
                      <w:marBottom w:val="0"/>
                      <w:divBdr>
                        <w:top w:val="none" w:sz="0" w:space="0" w:color="auto"/>
                        <w:left w:val="none" w:sz="0" w:space="0" w:color="auto"/>
                        <w:bottom w:val="none" w:sz="0" w:space="0" w:color="auto"/>
                        <w:right w:val="none" w:sz="0" w:space="0" w:color="auto"/>
                      </w:divBdr>
                    </w:div>
                    <w:div w:id="1411997223">
                      <w:marLeft w:val="0"/>
                      <w:marRight w:val="0"/>
                      <w:marTop w:val="0"/>
                      <w:marBottom w:val="0"/>
                      <w:divBdr>
                        <w:top w:val="none" w:sz="0" w:space="0" w:color="auto"/>
                        <w:left w:val="none" w:sz="0" w:space="0" w:color="auto"/>
                        <w:bottom w:val="none" w:sz="0" w:space="0" w:color="auto"/>
                        <w:right w:val="none" w:sz="0" w:space="0" w:color="auto"/>
                      </w:divBdr>
                    </w:div>
                    <w:div w:id="411902447">
                      <w:marLeft w:val="0"/>
                      <w:marRight w:val="0"/>
                      <w:marTop w:val="0"/>
                      <w:marBottom w:val="0"/>
                      <w:divBdr>
                        <w:top w:val="none" w:sz="0" w:space="0" w:color="auto"/>
                        <w:left w:val="none" w:sz="0" w:space="0" w:color="auto"/>
                        <w:bottom w:val="none" w:sz="0" w:space="0" w:color="auto"/>
                        <w:right w:val="none" w:sz="0" w:space="0" w:color="auto"/>
                      </w:divBdr>
                    </w:div>
                    <w:div w:id="1488399570">
                      <w:marLeft w:val="0"/>
                      <w:marRight w:val="0"/>
                      <w:marTop w:val="0"/>
                      <w:marBottom w:val="0"/>
                      <w:divBdr>
                        <w:top w:val="none" w:sz="0" w:space="0" w:color="auto"/>
                        <w:left w:val="none" w:sz="0" w:space="0" w:color="auto"/>
                        <w:bottom w:val="none" w:sz="0" w:space="0" w:color="auto"/>
                        <w:right w:val="none" w:sz="0" w:space="0" w:color="auto"/>
                      </w:divBdr>
                    </w:div>
                  </w:divsChild>
                </w:div>
                <w:div w:id="461273672">
                  <w:marLeft w:val="0"/>
                  <w:marRight w:val="0"/>
                  <w:marTop w:val="0"/>
                  <w:marBottom w:val="0"/>
                  <w:divBdr>
                    <w:top w:val="none" w:sz="0" w:space="0" w:color="auto"/>
                    <w:left w:val="none" w:sz="0" w:space="0" w:color="auto"/>
                    <w:bottom w:val="none" w:sz="0" w:space="0" w:color="auto"/>
                    <w:right w:val="none" w:sz="0" w:space="0" w:color="auto"/>
                  </w:divBdr>
                  <w:divsChild>
                    <w:div w:id="87242526">
                      <w:marLeft w:val="0"/>
                      <w:marRight w:val="0"/>
                      <w:marTop w:val="0"/>
                      <w:marBottom w:val="0"/>
                      <w:divBdr>
                        <w:top w:val="none" w:sz="0" w:space="0" w:color="auto"/>
                        <w:left w:val="none" w:sz="0" w:space="0" w:color="auto"/>
                        <w:bottom w:val="none" w:sz="0" w:space="0" w:color="auto"/>
                        <w:right w:val="none" w:sz="0" w:space="0" w:color="auto"/>
                      </w:divBdr>
                    </w:div>
                  </w:divsChild>
                </w:div>
                <w:div w:id="215748134">
                  <w:marLeft w:val="0"/>
                  <w:marRight w:val="0"/>
                  <w:marTop w:val="0"/>
                  <w:marBottom w:val="0"/>
                  <w:divBdr>
                    <w:top w:val="none" w:sz="0" w:space="0" w:color="auto"/>
                    <w:left w:val="none" w:sz="0" w:space="0" w:color="auto"/>
                    <w:bottom w:val="none" w:sz="0" w:space="0" w:color="auto"/>
                    <w:right w:val="none" w:sz="0" w:space="0" w:color="auto"/>
                  </w:divBdr>
                  <w:divsChild>
                    <w:div w:id="1195117153">
                      <w:marLeft w:val="0"/>
                      <w:marRight w:val="0"/>
                      <w:marTop w:val="0"/>
                      <w:marBottom w:val="0"/>
                      <w:divBdr>
                        <w:top w:val="none" w:sz="0" w:space="0" w:color="auto"/>
                        <w:left w:val="none" w:sz="0" w:space="0" w:color="auto"/>
                        <w:bottom w:val="none" w:sz="0" w:space="0" w:color="auto"/>
                        <w:right w:val="none" w:sz="0" w:space="0" w:color="auto"/>
                      </w:divBdr>
                    </w:div>
                    <w:div w:id="935212885">
                      <w:marLeft w:val="0"/>
                      <w:marRight w:val="0"/>
                      <w:marTop w:val="0"/>
                      <w:marBottom w:val="0"/>
                      <w:divBdr>
                        <w:top w:val="none" w:sz="0" w:space="0" w:color="auto"/>
                        <w:left w:val="none" w:sz="0" w:space="0" w:color="auto"/>
                        <w:bottom w:val="none" w:sz="0" w:space="0" w:color="auto"/>
                        <w:right w:val="none" w:sz="0" w:space="0" w:color="auto"/>
                      </w:divBdr>
                    </w:div>
                    <w:div w:id="1412657544">
                      <w:marLeft w:val="0"/>
                      <w:marRight w:val="0"/>
                      <w:marTop w:val="0"/>
                      <w:marBottom w:val="0"/>
                      <w:divBdr>
                        <w:top w:val="none" w:sz="0" w:space="0" w:color="auto"/>
                        <w:left w:val="none" w:sz="0" w:space="0" w:color="auto"/>
                        <w:bottom w:val="none" w:sz="0" w:space="0" w:color="auto"/>
                        <w:right w:val="none" w:sz="0" w:space="0" w:color="auto"/>
                      </w:divBdr>
                    </w:div>
                    <w:div w:id="140583291">
                      <w:marLeft w:val="0"/>
                      <w:marRight w:val="0"/>
                      <w:marTop w:val="0"/>
                      <w:marBottom w:val="0"/>
                      <w:divBdr>
                        <w:top w:val="none" w:sz="0" w:space="0" w:color="auto"/>
                        <w:left w:val="none" w:sz="0" w:space="0" w:color="auto"/>
                        <w:bottom w:val="none" w:sz="0" w:space="0" w:color="auto"/>
                        <w:right w:val="none" w:sz="0" w:space="0" w:color="auto"/>
                      </w:divBdr>
                    </w:div>
                  </w:divsChild>
                </w:div>
                <w:div w:id="845292682">
                  <w:marLeft w:val="0"/>
                  <w:marRight w:val="0"/>
                  <w:marTop w:val="0"/>
                  <w:marBottom w:val="0"/>
                  <w:divBdr>
                    <w:top w:val="none" w:sz="0" w:space="0" w:color="auto"/>
                    <w:left w:val="none" w:sz="0" w:space="0" w:color="auto"/>
                    <w:bottom w:val="none" w:sz="0" w:space="0" w:color="auto"/>
                    <w:right w:val="none" w:sz="0" w:space="0" w:color="auto"/>
                  </w:divBdr>
                  <w:divsChild>
                    <w:div w:id="1320382032">
                      <w:marLeft w:val="0"/>
                      <w:marRight w:val="0"/>
                      <w:marTop w:val="0"/>
                      <w:marBottom w:val="0"/>
                      <w:divBdr>
                        <w:top w:val="none" w:sz="0" w:space="0" w:color="auto"/>
                        <w:left w:val="none" w:sz="0" w:space="0" w:color="auto"/>
                        <w:bottom w:val="none" w:sz="0" w:space="0" w:color="auto"/>
                        <w:right w:val="none" w:sz="0" w:space="0" w:color="auto"/>
                      </w:divBdr>
                    </w:div>
                    <w:div w:id="380633903">
                      <w:marLeft w:val="0"/>
                      <w:marRight w:val="0"/>
                      <w:marTop w:val="0"/>
                      <w:marBottom w:val="0"/>
                      <w:divBdr>
                        <w:top w:val="none" w:sz="0" w:space="0" w:color="auto"/>
                        <w:left w:val="none" w:sz="0" w:space="0" w:color="auto"/>
                        <w:bottom w:val="none" w:sz="0" w:space="0" w:color="auto"/>
                        <w:right w:val="none" w:sz="0" w:space="0" w:color="auto"/>
                      </w:divBdr>
                    </w:div>
                  </w:divsChild>
                </w:div>
                <w:div w:id="1183933315">
                  <w:marLeft w:val="0"/>
                  <w:marRight w:val="0"/>
                  <w:marTop w:val="0"/>
                  <w:marBottom w:val="0"/>
                  <w:divBdr>
                    <w:top w:val="none" w:sz="0" w:space="0" w:color="auto"/>
                    <w:left w:val="none" w:sz="0" w:space="0" w:color="auto"/>
                    <w:bottom w:val="none" w:sz="0" w:space="0" w:color="auto"/>
                    <w:right w:val="none" w:sz="0" w:space="0" w:color="auto"/>
                  </w:divBdr>
                  <w:divsChild>
                    <w:div w:id="1286931841">
                      <w:marLeft w:val="0"/>
                      <w:marRight w:val="0"/>
                      <w:marTop w:val="0"/>
                      <w:marBottom w:val="0"/>
                      <w:divBdr>
                        <w:top w:val="none" w:sz="0" w:space="0" w:color="auto"/>
                        <w:left w:val="none" w:sz="0" w:space="0" w:color="auto"/>
                        <w:bottom w:val="none" w:sz="0" w:space="0" w:color="auto"/>
                        <w:right w:val="none" w:sz="0" w:space="0" w:color="auto"/>
                      </w:divBdr>
                    </w:div>
                    <w:div w:id="934636202">
                      <w:marLeft w:val="0"/>
                      <w:marRight w:val="0"/>
                      <w:marTop w:val="0"/>
                      <w:marBottom w:val="0"/>
                      <w:divBdr>
                        <w:top w:val="none" w:sz="0" w:space="0" w:color="auto"/>
                        <w:left w:val="none" w:sz="0" w:space="0" w:color="auto"/>
                        <w:bottom w:val="none" w:sz="0" w:space="0" w:color="auto"/>
                        <w:right w:val="none" w:sz="0" w:space="0" w:color="auto"/>
                      </w:divBdr>
                    </w:div>
                    <w:div w:id="482815608">
                      <w:marLeft w:val="0"/>
                      <w:marRight w:val="0"/>
                      <w:marTop w:val="0"/>
                      <w:marBottom w:val="0"/>
                      <w:divBdr>
                        <w:top w:val="none" w:sz="0" w:space="0" w:color="auto"/>
                        <w:left w:val="none" w:sz="0" w:space="0" w:color="auto"/>
                        <w:bottom w:val="none" w:sz="0" w:space="0" w:color="auto"/>
                        <w:right w:val="none" w:sz="0" w:space="0" w:color="auto"/>
                      </w:divBdr>
                    </w:div>
                  </w:divsChild>
                </w:div>
                <w:div w:id="18626204">
                  <w:marLeft w:val="0"/>
                  <w:marRight w:val="0"/>
                  <w:marTop w:val="0"/>
                  <w:marBottom w:val="0"/>
                  <w:divBdr>
                    <w:top w:val="none" w:sz="0" w:space="0" w:color="auto"/>
                    <w:left w:val="none" w:sz="0" w:space="0" w:color="auto"/>
                    <w:bottom w:val="none" w:sz="0" w:space="0" w:color="auto"/>
                    <w:right w:val="none" w:sz="0" w:space="0" w:color="auto"/>
                  </w:divBdr>
                  <w:divsChild>
                    <w:div w:id="918829996">
                      <w:marLeft w:val="0"/>
                      <w:marRight w:val="0"/>
                      <w:marTop w:val="0"/>
                      <w:marBottom w:val="0"/>
                      <w:divBdr>
                        <w:top w:val="none" w:sz="0" w:space="0" w:color="auto"/>
                        <w:left w:val="none" w:sz="0" w:space="0" w:color="auto"/>
                        <w:bottom w:val="none" w:sz="0" w:space="0" w:color="auto"/>
                        <w:right w:val="none" w:sz="0" w:space="0" w:color="auto"/>
                      </w:divBdr>
                    </w:div>
                    <w:div w:id="1494684285">
                      <w:marLeft w:val="0"/>
                      <w:marRight w:val="0"/>
                      <w:marTop w:val="0"/>
                      <w:marBottom w:val="0"/>
                      <w:divBdr>
                        <w:top w:val="none" w:sz="0" w:space="0" w:color="auto"/>
                        <w:left w:val="none" w:sz="0" w:space="0" w:color="auto"/>
                        <w:bottom w:val="none" w:sz="0" w:space="0" w:color="auto"/>
                        <w:right w:val="none" w:sz="0" w:space="0" w:color="auto"/>
                      </w:divBdr>
                    </w:div>
                    <w:div w:id="1148474998">
                      <w:marLeft w:val="0"/>
                      <w:marRight w:val="0"/>
                      <w:marTop w:val="0"/>
                      <w:marBottom w:val="0"/>
                      <w:divBdr>
                        <w:top w:val="none" w:sz="0" w:space="0" w:color="auto"/>
                        <w:left w:val="none" w:sz="0" w:space="0" w:color="auto"/>
                        <w:bottom w:val="none" w:sz="0" w:space="0" w:color="auto"/>
                        <w:right w:val="none" w:sz="0" w:space="0" w:color="auto"/>
                      </w:divBdr>
                    </w:div>
                  </w:divsChild>
                </w:div>
                <w:div w:id="1137264571">
                  <w:marLeft w:val="0"/>
                  <w:marRight w:val="0"/>
                  <w:marTop w:val="0"/>
                  <w:marBottom w:val="0"/>
                  <w:divBdr>
                    <w:top w:val="none" w:sz="0" w:space="0" w:color="auto"/>
                    <w:left w:val="none" w:sz="0" w:space="0" w:color="auto"/>
                    <w:bottom w:val="none" w:sz="0" w:space="0" w:color="auto"/>
                    <w:right w:val="none" w:sz="0" w:space="0" w:color="auto"/>
                  </w:divBdr>
                  <w:divsChild>
                    <w:div w:id="248393833">
                      <w:marLeft w:val="0"/>
                      <w:marRight w:val="0"/>
                      <w:marTop w:val="0"/>
                      <w:marBottom w:val="0"/>
                      <w:divBdr>
                        <w:top w:val="none" w:sz="0" w:space="0" w:color="auto"/>
                        <w:left w:val="none" w:sz="0" w:space="0" w:color="auto"/>
                        <w:bottom w:val="none" w:sz="0" w:space="0" w:color="auto"/>
                        <w:right w:val="none" w:sz="0" w:space="0" w:color="auto"/>
                      </w:divBdr>
                    </w:div>
                    <w:div w:id="1420517512">
                      <w:marLeft w:val="0"/>
                      <w:marRight w:val="0"/>
                      <w:marTop w:val="0"/>
                      <w:marBottom w:val="0"/>
                      <w:divBdr>
                        <w:top w:val="none" w:sz="0" w:space="0" w:color="auto"/>
                        <w:left w:val="none" w:sz="0" w:space="0" w:color="auto"/>
                        <w:bottom w:val="none" w:sz="0" w:space="0" w:color="auto"/>
                        <w:right w:val="none" w:sz="0" w:space="0" w:color="auto"/>
                      </w:divBdr>
                    </w:div>
                    <w:div w:id="1730764782">
                      <w:marLeft w:val="0"/>
                      <w:marRight w:val="0"/>
                      <w:marTop w:val="0"/>
                      <w:marBottom w:val="0"/>
                      <w:divBdr>
                        <w:top w:val="none" w:sz="0" w:space="0" w:color="auto"/>
                        <w:left w:val="none" w:sz="0" w:space="0" w:color="auto"/>
                        <w:bottom w:val="none" w:sz="0" w:space="0" w:color="auto"/>
                        <w:right w:val="none" w:sz="0" w:space="0" w:color="auto"/>
                      </w:divBdr>
                    </w:div>
                  </w:divsChild>
                </w:div>
                <w:div w:id="1308587540">
                  <w:marLeft w:val="0"/>
                  <w:marRight w:val="0"/>
                  <w:marTop w:val="0"/>
                  <w:marBottom w:val="0"/>
                  <w:divBdr>
                    <w:top w:val="none" w:sz="0" w:space="0" w:color="auto"/>
                    <w:left w:val="none" w:sz="0" w:space="0" w:color="auto"/>
                    <w:bottom w:val="none" w:sz="0" w:space="0" w:color="auto"/>
                    <w:right w:val="none" w:sz="0" w:space="0" w:color="auto"/>
                  </w:divBdr>
                  <w:divsChild>
                    <w:div w:id="1961566449">
                      <w:marLeft w:val="0"/>
                      <w:marRight w:val="0"/>
                      <w:marTop w:val="0"/>
                      <w:marBottom w:val="0"/>
                      <w:divBdr>
                        <w:top w:val="none" w:sz="0" w:space="0" w:color="auto"/>
                        <w:left w:val="none" w:sz="0" w:space="0" w:color="auto"/>
                        <w:bottom w:val="none" w:sz="0" w:space="0" w:color="auto"/>
                        <w:right w:val="none" w:sz="0" w:space="0" w:color="auto"/>
                      </w:divBdr>
                    </w:div>
                  </w:divsChild>
                </w:div>
                <w:div w:id="1432433625">
                  <w:marLeft w:val="0"/>
                  <w:marRight w:val="0"/>
                  <w:marTop w:val="0"/>
                  <w:marBottom w:val="0"/>
                  <w:divBdr>
                    <w:top w:val="none" w:sz="0" w:space="0" w:color="auto"/>
                    <w:left w:val="none" w:sz="0" w:space="0" w:color="auto"/>
                    <w:bottom w:val="none" w:sz="0" w:space="0" w:color="auto"/>
                    <w:right w:val="none" w:sz="0" w:space="0" w:color="auto"/>
                  </w:divBdr>
                  <w:divsChild>
                    <w:div w:id="345983527">
                      <w:marLeft w:val="0"/>
                      <w:marRight w:val="0"/>
                      <w:marTop w:val="0"/>
                      <w:marBottom w:val="0"/>
                      <w:divBdr>
                        <w:top w:val="none" w:sz="0" w:space="0" w:color="auto"/>
                        <w:left w:val="none" w:sz="0" w:space="0" w:color="auto"/>
                        <w:bottom w:val="none" w:sz="0" w:space="0" w:color="auto"/>
                        <w:right w:val="none" w:sz="0" w:space="0" w:color="auto"/>
                      </w:divBdr>
                    </w:div>
                    <w:div w:id="1269435449">
                      <w:marLeft w:val="0"/>
                      <w:marRight w:val="0"/>
                      <w:marTop w:val="0"/>
                      <w:marBottom w:val="0"/>
                      <w:divBdr>
                        <w:top w:val="none" w:sz="0" w:space="0" w:color="auto"/>
                        <w:left w:val="none" w:sz="0" w:space="0" w:color="auto"/>
                        <w:bottom w:val="none" w:sz="0" w:space="0" w:color="auto"/>
                        <w:right w:val="none" w:sz="0" w:space="0" w:color="auto"/>
                      </w:divBdr>
                    </w:div>
                    <w:div w:id="2005932596">
                      <w:marLeft w:val="0"/>
                      <w:marRight w:val="0"/>
                      <w:marTop w:val="0"/>
                      <w:marBottom w:val="0"/>
                      <w:divBdr>
                        <w:top w:val="none" w:sz="0" w:space="0" w:color="auto"/>
                        <w:left w:val="none" w:sz="0" w:space="0" w:color="auto"/>
                        <w:bottom w:val="none" w:sz="0" w:space="0" w:color="auto"/>
                        <w:right w:val="none" w:sz="0" w:space="0" w:color="auto"/>
                      </w:divBdr>
                    </w:div>
                  </w:divsChild>
                </w:div>
                <w:div w:id="1200389165">
                  <w:marLeft w:val="0"/>
                  <w:marRight w:val="0"/>
                  <w:marTop w:val="0"/>
                  <w:marBottom w:val="0"/>
                  <w:divBdr>
                    <w:top w:val="none" w:sz="0" w:space="0" w:color="auto"/>
                    <w:left w:val="none" w:sz="0" w:space="0" w:color="auto"/>
                    <w:bottom w:val="none" w:sz="0" w:space="0" w:color="auto"/>
                    <w:right w:val="none" w:sz="0" w:space="0" w:color="auto"/>
                  </w:divBdr>
                  <w:divsChild>
                    <w:div w:id="665933919">
                      <w:marLeft w:val="0"/>
                      <w:marRight w:val="0"/>
                      <w:marTop w:val="0"/>
                      <w:marBottom w:val="0"/>
                      <w:divBdr>
                        <w:top w:val="none" w:sz="0" w:space="0" w:color="auto"/>
                        <w:left w:val="none" w:sz="0" w:space="0" w:color="auto"/>
                        <w:bottom w:val="none" w:sz="0" w:space="0" w:color="auto"/>
                        <w:right w:val="none" w:sz="0" w:space="0" w:color="auto"/>
                      </w:divBdr>
                    </w:div>
                  </w:divsChild>
                </w:div>
                <w:div w:id="731730054">
                  <w:marLeft w:val="0"/>
                  <w:marRight w:val="0"/>
                  <w:marTop w:val="0"/>
                  <w:marBottom w:val="0"/>
                  <w:divBdr>
                    <w:top w:val="none" w:sz="0" w:space="0" w:color="auto"/>
                    <w:left w:val="none" w:sz="0" w:space="0" w:color="auto"/>
                    <w:bottom w:val="none" w:sz="0" w:space="0" w:color="auto"/>
                    <w:right w:val="none" w:sz="0" w:space="0" w:color="auto"/>
                  </w:divBdr>
                  <w:divsChild>
                    <w:div w:id="119039506">
                      <w:marLeft w:val="0"/>
                      <w:marRight w:val="0"/>
                      <w:marTop w:val="0"/>
                      <w:marBottom w:val="0"/>
                      <w:divBdr>
                        <w:top w:val="none" w:sz="0" w:space="0" w:color="auto"/>
                        <w:left w:val="none" w:sz="0" w:space="0" w:color="auto"/>
                        <w:bottom w:val="none" w:sz="0" w:space="0" w:color="auto"/>
                        <w:right w:val="none" w:sz="0" w:space="0" w:color="auto"/>
                      </w:divBdr>
                    </w:div>
                    <w:div w:id="1478262766">
                      <w:marLeft w:val="0"/>
                      <w:marRight w:val="0"/>
                      <w:marTop w:val="0"/>
                      <w:marBottom w:val="0"/>
                      <w:divBdr>
                        <w:top w:val="none" w:sz="0" w:space="0" w:color="auto"/>
                        <w:left w:val="none" w:sz="0" w:space="0" w:color="auto"/>
                        <w:bottom w:val="none" w:sz="0" w:space="0" w:color="auto"/>
                        <w:right w:val="none" w:sz="0" w:space="0" w:color="auto"/>
                      </w:divBdr>
                    </w:div>
                    <w:div w:id="1451244986">
                      <w:marLeft w:val="0"/>
                      <w:marRight w:val="0"/>
                      <w:marTop w:val="0"/>
                      <w:marBottom w:val="0"/>
                      <w:divBdr>
                        <w:top w:val="none" w:sz="0" w:space="0" w:color="auto"/>
                        <w:left w:val="none" w:sz="0" w:space="0" w:color="auto"/>
                        <w:bottom w:val="none" w:sz="0" w:space="0" w:color="auto"/>
                        <w:right w:val="none" w:sz="0" w:space="0" w:color="auto"/>
                      </w:divBdr>
                    </w:div>
                    <w:div w:id="4848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58864">
      <w:bodyDiv w:val="1"/>
      <w:marLeft w:val="0"/>
      <w:marRight w:val="0"/>
      <w:marTop w:val="0"/>
      <w:marBottom w:val="0"/>
      <w:divBdr>
        <w:top w:val="none" w:sz="0" w:space="0" w:color="auto"/>
        <w:left w:val="none" w:sz="0" w:space="0" w:color="auto"/>
        <w:bottom w:val="none" w:sz="0" w:space="0" w:color="auto"/>
        <w:right w:val="none" w:sz="0" w:space="0" w:color="auto"/>
      </w:divBdr>
      <w:divsChild>
        <w:div w:id="1826848545">
          <w:marLeft w:val="0"/>
          <w:marRight w:val="0"/>
          <w:marTop w:val="0"/>
          <w:marBottom w:val="0"/>
          <w:divBdr>
            <w:top w:val="none" w:sz="0" w:space="0" w:color="auto"/>
            <w:left w:val="none" w:sz="0" w:space="0" w:color="auto"/>
            <w:bottom w:val="none" w:sz="0" w:space="0" w:color="auto"/>
            <w:right w:val="none" w:sz="0" w:space="0" w:color="auto"/>
          </w:divBdr>
        </w:div>
        <w:div w:id="1096827790">
          <w:marLeft w:val="0"/>
          <w:marRight w:val="0"/>
          <w:marTop w:val="0"/>
          <w:marBottom w:val="0"/>
          <w:divBdr>
            <w:top w:val="none" w:sz="0" w:space="0" w:color="auto"/>
            <w:left w:val="none" w:sz="0" w:space="0" w:color="auto"/>
            <w:bottom w:val="none" w:sz="0" w:space="0" w:color="auto"/>
            <w:right w:val="none" w:sz="0" w:space="0" w:color="auto"/>
          </w:divBdr>
        </w:div>
        <w:div w:id="849837950">
          <w:marLeft w:val="0"/>
          <w:marRight w:val="0"/>
          <w:marTop w:val="0"/>
          <w:marBottom w:val="0"/>
          <w:divBdr>
            <w:top w:val="none" w:sz="0" w:space="0" w:color="auto"/>
            <w:left w:val="none" w:sz="0" w:space="0" w:color="auto"/>
            <w:bottom w:val="none" w:sz="0" w:space="0" w:color="auto"/>
            <w:right w:val="none" w:sz="0" w:space="0" w:color="auto"/>
          </w:divBdr>
        </w:div>
      </w:divsChild>
    </w:div>
    <w:div w:id="868682906">
      <w:bodyDiv w:val="1"/>
      <w:marLeft w:val="0"/>
      <w:marRight w:val="0"/>
      <w:marTop w:val="0"/>
      <w:marBottom w:val="0"/>
      <w:divBdr>
        <w:top w:val="none" w:sz="0" w:space="0" w:color="auto"/>
        <w:left w:val="none" w:sz="0" w:space="0" w:color="auto"/>
        <w:bottom w:val="none" w:sz="0" w:space="0" w:color="auto"/>
        <w:right w:val="none" w:sz="0" w:space="0" w:color="auto"/>
      </w:divBdr>
      <w:divsChild>
        <w:div w:id="783696852">
          <w:marLeft w:val="0"/>
          <w:marRight w:val="0"/>
          <w:marTop w:val="0"/>
          <w:marBottom w:val="0"/>
          <w:divBdr>
            <w:top w:val="none" w:sz="0" w:space="0" w:color="auto"/>
            <w:left w:val="none" w:sz="0" w:space="0" w:color="auto"/>
            <w:bottom w:val="none" w:sz="0" w:space="0" w:color="auto"/>
            <w:right w:val="none" w:sz="0" w:space="0" w:color="auto"/>
          </w:divBdr>
        </w:div>
        <w:div w:id="1184130613">
          <w:marLeft w:val="0"/>
          <w:marRight w:val="0"/>
          <w:marTop w:val="0"/>
          <w:marBottom w:val="0"/>
          <w:divBdr>
            <w:top w:val="none" w:sz="0" w:space="0" w:color="auto"/>
            <w:left w:val="none" w:sz="0" w:space="0" w:color="auto"/>
            <w:bottom w:val="none" w:sz="0" w:space="0" w:color="auto"/>
            <w:right w:val="none" w:sz="0" w:space="0" w:color="auto"/>
          </w:divBdr>
        </w:div>
        <w:div w:id="636493230">
          <w:marLeft w:val="0"/>
          <w:marRight w:val="0"/>
          <w:marTop w:val="0"/>
          <w:marBottom w:val="0"/>
          <w:divBdr>
            <w:top w:val="none" w:sz="0" w:space="0" w:color="auto"/>
            <w:left w:val="none" w:sz="0" w:space="0" w:color="auto"/>
            <w:bottom w:val="none" w:sz="0" w:space="0" w:color="auto"/>
            <w:right w:val="none" w:sz="0" w:space="0" w:color="auto"/>
          </w:divBdr>
        </w:div>
      </w:divsChild>
    </w:div>
    <w:div w:id="975598267">
      <w:bodyDiv w:val="1"/>
      <w:marLeft w:val="0"/>
      <w:marRight w:val="0"/>
      <w:marTop w:val="0"/>
      <w:marBottom w:val="0"/>
      <w:divBdr>
        <w:top w:val="none" w:sz="0" w:space="0" w:color="auto"/>
        <w:left w:val="none" w:sz="0" w:space="0" w:color="auto"/>
        <w:bottom w:val="none" w:sz="0" w:space="0" w:color="auto"/>
        <w:right w:val="none" w:sz="0" w:space="0" w:color="auto"/>
      </w:divBdr>
      <w:divsChild>
        <w:div w:id="398018826">
          <w:marLeft w:val="0"/>
          <w:marRight w:val="0"/>
          <w:marTop w:val="0"/>
          <w:marBottom w:val="0"/>
          <w:divBdr>
            <w:top w:val="none" w:sz="0" w:space="0" w:color="auto"/>
            <w:left w:val="none" w:sz="0" w:space="0" w:color="auto"/>
            <w:bottom w:val="none" w:sz="0" w:space="0" w:color="auto"/>
            <w:right w:val="none" w:sz="0" w:space="0" w:color="auto"/>
          </w:divBdr>
        </w:div>
        <w:div w:id="332492526">
          <w:marLeft w:val="0"/>
          <w:marRight w:val="0"/>
          <w:marTop w:val="0"/>
          <w:marBottom w:val="0"/>
          <w:divBdr>
            <w:top w:val="none" w:sz="0" w:space="0" w:color="auto"/>
            <w:left w:val="none" w:sz="0" w:space="0" w:color="auto"/>
            <w:bottom w:val="none" w:sz="0" w:space="0" w:color="auto"/>
            <w:right w:val="none" w:sz="0" w:space="0" w:color="auto"/>
          </w:divBdr>
        </w:div>
        <w:div w:id="1142575268">
          <w:marLeft w:val="0"/>
          <w:marRight w:val="0"/>
          <w:marTop w:val="0"/>
          <w:marBottom w:val="0"/>
          <w:divBdr>
            <w:top w:val="none" w:sz="0" w:space="0" w:color="auto"/>
            <w:left w:val="none" w:sz="0" w:space="0" w:color="auto"/>
            <w:bottom w:val="none" w:sz="0" w:space="0" w:color="auto"/>
            <w:right w:val="none" w:sz="0" w:space="0" w:color="auto"/>
          </w:divBdr>
        </w:div>
      </w:divsChild>
    </w:div>
    <w:div w:id="982345815">
      <w:bodyDiv w:val="1"/>
      <w:marLeft w:val="0"/>
      <w:marRight w:val="0"/>
      <w:marTop w:val="0"/>
      <w:marBottom w:val="0"/>
      <w:divBdr>
        <w:top w:val="none" w:sz="0" w:space="0" w:color="auto"/>
        <w:left w:val="none" w:sz="0" w:space="0" w:color="auto"/>
        <w:bottom w:val="none" w:sz="0" w:space="0" w:color="auto"/>
        <w:right w:val="none" w:sz="0" w:space="0" w:color="auto"/>
      </w:divBdr>
      <w:divsChild>
        <w:div w:id="2135517411">
          <w:marLeft w:val="0"/>
          <w:marRight w:val="0"/>
          <w:marTop w:val="0"/>
          <w:marBottom w:val="0"/>
          <w:divBdr>
            <w:top w:val="none" w:sz="0" w:space="0" w:color="auto"/>
            <w:left w:val="none" w:sz="0" w:space="0" w:color="auto"/>
            <w:bottom w:val="none" w:sz="0" w:space="0" w:color="auto"/>
            <w:right w:val="none" w:sz="0" w:space="0" w:color="auto"/>
          </w:divBdr>
        </w:div>
        <w:div w:id="1863785079">
          <w:marLeft w:val="0"/>
          <w:marRight w:val="0"/>
          <w:marTop w:val="0"/>
          <w:marBottom w:val="0"/>
          <w:divBdr>
            <w:top w:val="none" w:sz="0" w:space="0" w:color="auto"/>
            <w:left w:val="none" w:sz="0" w:space="0" w:color="auto"/>
            <w:bottom w:val="none" w:sz="0" w:space="0" w:color="auto"/>
            <w:right w:val="none" w:sz="0" w:space="0" w:color="auto"/>
          </w:divBdr>
        </w:div>
        <w:div w:id="1517428916">
          <w:marLeft w:val="0"/>
          <w:marRight w:val="0"/>
          <w:marTop w:val="0"/>
          <w:marBottom w:val="0"/>
          <w:divBdr>
            <w:top w:val="none" w:sz="0" w:space="0" w:color="auto"/>
            <w:left w:val="none" w:sz="0" w:space="0" w:color="auto"/>
            <w:bottom w:val="none" w:sz="0" w:space="0" w:color="auto"/>
            <w:right w:val="none" w:sz="0" w:space="0" w:color="auto"/>
          </w:divBdr>
        </w:div>
      </w:divsChild>
    </w:div>
    <w:div w:id="1216427114">
      <w:bodyDiv w:val="1"/>
      <w:marLeft w:val="0"/>
      <w:marRight w:val="0"/>
      <w:marTop w:val="0"/>
      <w:marBottom w:val="0"/>
      <w:divBdr>
        <w:top w:val="none" w:sz="0" w:space="0" w:color="auto"/>
        <w:left w:val="none" w:sz="0" w:space="0" w:color="auto"/>
        <w:bottom w:val="none" w:sz="0" w:space="0" w:color="auto"/>
        <w:right w:val="none" w:sz="0" w:space="0" w:color="auto"/>
      </w:divBdr>
      <w:divsChild>
        <w:div w:id="1777015559">
          <w:marLeft w:val="0"/>
          <w:marRight w:val="0"/>
          <w:marTop w:val="0"/>
          <w:marBottom w:val="0"/>
          <w:divBdr>
            <w:top w:val="none" w:sz="0" w:space="0" w:color="auto"/>
            <w:left w:val="none" w:sz="0" w:space="0" w:color="auto"/>
            <w:bottom w:val="none" w:sz="0" w:space="0" w:color="auto"/>
            <w:right w:val="none" w:sz="0" w:space="0" w:color="auto"/>
          </w:divBdr>
        </w:div>
        <w:div w:id="1643971544">
          <w:marLeft w:val="0"/>
          <w:marRight w:val="0"/>
          <w:marTop w:val="0"/>
          <w:marBottom w:val="0"/>
          <w:divBdr>
            <w:top w:val="none" w:sz="0" w:space="0" w:color="auto"/>
            <w:left w:val="none" w:sz="0" w:space="0" w:color="auto"/>
            <w:bottom w:val="none" w:sz="0" w:space="0" w:color="auto"/>
            <w:right w:val="none" w:sz="0" w:space="0" w:color="auto"/>
          </w:divBdr>
        </w:div>
        <w:div w:id="292635384">
          <w:marLeft w:val="0"/>
          <w:marRight w:val="0"/>
          <w:marTop w:val="0"/>
          <w:marBottom w:val="0"/>
          <w:divBdr>
            <w:top w:val="none" w:sz="0" w:space="0" w:color="auto"/>
            <w:left w:val="none" w:sz="0" w:space="0" w:color="auto"/>
            <w:bottom w:val="none" w:sz="0" w:space="0" w:color="auto"/>
            <w:right w:val="none" w:sz="0" w:space="0" w:color="auto"/>
          </w:divBdr>
        </w:div>
      </w:divsChild>
    </w:div>
    <w:div w:id="1369406962">
      <w:bodyDiv w:val="1"/>
      <w:marLeft w:val="0"/>
      <w:marRight w:val="0"/>
      <w:marTop w:val="0"/>
      <w:marBottom w:val="0"/>
      <w:divBdr>
        <w:top w:val="none" w:sz="0" w:space="0" w:color="auto"/>
        <w:left w:val="none" w:sz="0" w:space="0" w:color="auto"/>
        <w:bottom w:val="none" w:sz="0" w:space="0" w:color="auto"/>
        <w:right w:val="none" w:sz="0" w:space="0" w:color="auto"/>
      </w:divBdr>
    </w:div>
    <w:div w:id="1401556538">
      <w:bodyDiv w:val="1"/>
      <w:marLeft w:val="0"/>
      <w:marRight w:val="0"/>
      <w:marTop w:val="0"/>
      <w:marBottom w:val="0"/>
      <w:divBdr>
        <w:top w:val="none" w:sz="0" w:space="0" w:color="auto"/>
        <w:left w:val="none" w:sz="0" w:space="0" w:color="auto"/>
        <w:bottom w:val="none" w:sz="0" w:space="0" w:color="auto"/>
        <w:right w:val="none" w:sz="0" w:space="0" w:color="auto"/>
      </w:divBdr>
    </w:div>
    <w:div w:id="1451970073">
      <w:bodyDiv w:val="1"/>
      <w:marLeft w:val="0"/>
      <w:marRight w:val="0"/>
      <w:marTop w:val="0"/>
      <w:marBottom w:val="0"/>
      <w:divBdr>
        <w:top w:val="none" w:sz="0" w:space="0" w:color="auto"/>
        <w:left w:val="none" w:sz="0" w:space="0" w:color="auto"/>
        <w:bottom w:val="none" w:sz="0" w:space="0" w:color="auto"/>
        <w:right w:val="none" w:sz="0" w:space="0" w:color="auto"/>
      </w:divBdr>
    </w:div>
    <w:div w:id="1683554367">
      <w:bodyDiv w:val="1"/>
      <w:marLeft w:val="0"/>
      <w:marRight w:val="0"/>
      <w:marTop w:val="0"/>
      <w:marBottom w:val="0"/>
      <w:divBdr>
        <w:top w:val="none" w:sz="0" w:space="0" w:color="auto"/>
        <w:left w:val="none" w:sz="0" w:space="0" w:color="auto"/>
        <w:bottom w:val="none" w:sz="0" w:space="0" w:color="auto"/>
        <w:right w:val="none" w:sz="0" w:space="0" w:color="auto"/>
      </w:divBdr>
    </w:div>
    <w:div w:id="1825850944">
      <w:bodyDiv w:val="1"/>
      <w:marLeft w:val="0"/>
      <w:marRight w:val="0"/>
      <w:marTop w:val="0"/>
      <w:marBottom w:val="0"/>
      <w:divBdr>
        <w:top w:val="none" w:sz="0" w:space="0" w:color="auto"/>
        <w:left w:val="none" w:sz="0" w:space="0" w:color="auto"/>
        <w:bottom w:val="none" w:sz="0" w:space="0" w:color="auto"/>
        <w:right w:val="none" w:sz="0" w:space="0" w:color="auto"/>
      </w:divBdr>
    </w:div>
    <w:div w:id="1827017617">
      <w:bodyDiv w:val="1"/>
      <w:marLeft w:val="0"/>
      <w:marRight w:val="0"/>
      <w:marTop w:val="0"/>
      <w:marBottom w:val="0"/>
      <w:divBdr>
        <w:top w:val="none" w:sz="0" w:space="0" w:color="auto"/>
        <w:left w:val="none" w:sz="0" w:space="0" w:color="auto"/>
        <w:bottom w:val="none" w:sz="0" w:space="0" w:color="auto"/>
        <w:right w:val="none" w:sz="0" w:space="0" w:color="auto"/>
      </w:divBdr>
    </w:div>
    <w:div w:id="1893034019">
      <w:bodyDiv w:val="1"/>
      <w:marLeft w:val="0"/>
      <w:marRight w:val="0"/>
      <w:marTop w:val="0"/>
      <w:marBottom w:val="0"/>
      <w:divBdr>
        <w:top w:val="none" w:sz="0" w:space="0" w:color="auto"/>
        <w:left w:val="none" w:sz="0" w:space="0" w:color="auto"/>
        <w:bottom w:val="none" w:sz="0" w:space="0" w:color="auto"/>
        <w:right w:val="none" w:sz="0" w:space="0" w:color="auto"/>
      </w:divBdr>
      <w:divsChild>
        <w:div w:id="849178196">
          <w:marLeft w:val="0"/>
          <w:marRight w:val="0"/>
          <w:marTop w:val="0"/>
          <w:marBottom w:val="0"/>
          <w:divBdr>
            <w:top w:val="none" w:sz="0" w:space="0" w:color="auto"/>
            <w:left w:val="none" w:sz="0" w:space="0" w:color="auto"/>
            <w:bottom w:val="none" w:sz="0" w:space="0" w:color="auto"/>
            <w:right w:val="none" w:sz="0" w:space="0" w:color="auto"/>
          </w:divBdr>
        </w:div>
        <w:div w:id="837814357">
          <w:marLeft w:val="0"/>
          <w:marRight w:val="0"/>
          <w:marTop w:val="0"/>
          <w:marBottom w:val="0"/>
          <w:divBdr>
            <w:top w:val="none" w:sz="0" w:space="0" w:color="auto"/>
            <w:left w:val="none" w:sz="0" w:space="0" w:color="auto"/>
            <w:bottom w:val="none" w:sz="0" w:space="0" w:color="auto"/>
            <w:right w:val="none" w:sz="0" w:space="0" w:color="auto"/>
          </w:divBdr>
        </w:div>
        <w:div w:id="990210808">
          <w:marLeft w:val="0"/>
          <w:marRight w:val="0"/>
          <w:marTop w:val="0"/>
          <w:marBottom w:val="0"/>
          <w:divBdr>
            <w:top w:val="none" w:sz="0" w:space="0" w:color="auto"/>
            <w:left w:val="none" w:sz="0" w:space="0" w:color="auto"/>
            <w:bottom w:val="none" w:sz="0" w:space="0" w:color="auto"/>
            <w:right w:val="none" w:sz="0" w:space="0" w:color="auto"/>
          </w:divBdr>
        </w:div>
        <w:div w:id="1724254458">
          <w:marLeft w:val="0"/>
          <w:marRight w:val="0"/>
          <w:marTop w:val="0"/>
          <w:marBottom w:val="0"/>
          <w:divBdr>
            <w:top w:val="none" w:sz="0" w:space="0" w:color="auto"/>
            <w:left w:val="none" w:sz="0" w:space="0" w:color="auto"/>
            <w:bottom w:val="none" w:sz="0" w:space="0" w:color="auto"/>
            <w:right w:val="none" w:sz="0" w:space="0" w:color="auto"/>
          </w:divBdr>
        </w:div>
      </w:divsChild>
    </w:div>
    <w:div w:id="2096972869">
      <w:bodyDiv w:val="1"/>
      <w:marLeft w:val="0"/>
      <w:marRight w:val="0"/>
      <w:marTop w:val="0"/>
      <w:marBottom w:val="0"/>
      <w:divBdr>
        <w:top w:val="none" w:sz="0" w:space="0" w:color="auto"/>
        <w:left w:val="none" w:sz="0" w:space="0" w:color="auto"/>
        <w:bottom w:val="none" w:sz="0" w:space="0" w:color="auto"/>
        <w:right w:val="none" w:sz="0" w:space="0" w:color="auto"/>
      </w:divBdr>
    </w:div>
    <w:div w:id="2132017667">
      <w:bodyDiv w:val="1"/>
      <w:marLeft w:val="0"/>
      <w:marRight w:val="0"/>
      <w:marTop w:val="0"/>
      <w:marBottom w:val="0"/>
      <w:divBdr>
        <w:top w:val="none" w:sz="0" w:space="0" w:color="auto"/>
        <w:left w:val="none" w:sz="0" w:space="0" w:color="auto"/>
        <w:bottom w:val="none" w:sz="0" w:space="0" w:color="auto"/>
        <w:right w:val="none" w:sz="0" w:space="0" w:color="auto"/>
      </w:divBdr>
      <w:divsChild>
        <w:div w:id="1452362803">
          <w:marLeft w:val="0"/>
          <w:marRight w:val="0"/>
          <w:marTop w:val="0"/>
          <w:marBottom w:val="0"/>
          <w:divBdr>
            <w:top w:val="none" w:sz="0" w:space="0" w:color="auto"/>
            <w:left w:val="none" w:sz="0" w:space="0" w:color="auto"/>
            <w:bottom w:val="none" w:sz="0" w:space="0" w:color="auto"/>
            <w:right w:val="none" w:sz="0" w:space="0" w:color="auto"/>
          </w:divBdr>
        </w:div>
        <w:div w:id="1760249710">
          <w:marLeft w:val="0"/>
          <w:marRight w:val="0"/>
          <w:marTop w:val="0"/>
          <w:marBottom w:val="0"/>
          <w:divBdr>
            <w:top w:val="none" w:sz="0" w:space="0" w:color="auto"/>
            <w:left w:val="none" w:sz="0" w:space="0" w:color="auto"/>
            <w:bottom w:val="none" w:sz="0" w:space="0" w:color="auto"/>
            <w:right w:val="none" w:sz="0" w:space="0" w:color="auto"/>
          </w:divBdr>
        </w:div>
        <w:div w:id="1846288800">
          <w:marLeft w:val="0"/>
          <w:marRight w:val="0"/>
          <w:marTop w:val="0"/>
          <w:marBottom w:val="0"/>
          <w:divBdr>
            <w:top w:val="none" w:sz="0" w:space="0" w:color="auto"/>
            <w:left w:val="none" w:sz="0" w:space="0" w:color="auto"/>
            <w:bottom w:val="none" w:sz="0" w:space="0" w:color="auto"/>
            <w:right w:val="none" w:sz="0" w:space="0" w:color="auto"/>
          </w:divBdr>
        </w:div>
      </w:divsChild>
    </w:div>
    <w:div w:id="2139831127">
      <w:bodyDiv w:val="1"/>
      <w:marLeft w:val="0"/>
      <w:marRight w:val="0"/>
      <w:marTop w:val="0"/>
      <w:marBottom w:val="0"/>
      <w:divBdr>
        <w:top w:val="none" w:sz="0" w:space="0" w:color="auto"/>
        <w:left w:val="none" w:sz="0" w:space="0" w:color="auto"/>
        <w:bottom w:val="none" w:sz="0" w:space="0" w:color="auto"/>
        <w:right w:val="none" w:sz="0" w:space="0" w:color="auto"/>
      </w:divBdr>
      <w:divsChild>
        <w:div w:id="1191607023">
          <w:marLeft w:val="0"/>
          <w:marRight w:val="0"/>
          <w:marTop w:val="0"/>
          <w:marBottom w:val="0"/>
          <w:divBdr>
            <w:top w:val="none" w:sz="0" w:space="0" w:color="auto"/>
            <w:left w:val="none" w:sz="0" w:space="0" w:color="auto"/>
            <w:bottom w:val="none" w:sz="0" w:space="0" w:color="auto"/>
            <w:right w:val="none" w:sz="0" w:space="0" w:color="auto"/>
          </w:divBdr>
        </w:div>
        <w:div w:id="1135219021">
          <w:marLeft w:val="0"/>
          <w:marRight w:val="0"/>
          <w:marTop w:val="0"/>
          <w:marBottom w:val="0"/>
          <w:divBdr>
            <w:top w:val="none" w:sz="0" w:space="0" w:color="auto"/>
            <w:left w:val="none" w:sz="0" w:space="0" w:color="auto"/>
            <w:bottom w:val="none" w:sz="0" w:space="0" w:color="auto"/>
            <w:right w:val="none" w:sz="0" w:space="0" w:color="auto"/>
          </w:divBdr>
        </w:div>
        <w:div w:id="387269818">
          <w:marLeft w:val="0"/>
          <w:marRight w:val="0"/>
          <w:marTop w:val="0"/>
          <w:marBottom w:val="0"/>
          <w:divBdr>
            <w:top w:val="none" w:sz="0" w:space="0" w:color="auto"/>
            <w:left w:val="none" w:sz="0" w:space="0" w:color="auto"/>
            <w:bottom w:val="none" w:sz="0" w:space="0" w:color="auto"/>
            <w:right w:val="none" w:sz="0" w:space="0" w:color="auto"/>
          </w:divBdr>
        </w:div>
        <w:div w:id="108491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urhamtech.edu/student-services/computer-and-internet" TargetMode="External"/><Relationship Id="rId21" Type="http://schemas.openxmlformats.org/officeDocument/2006/relationships/hyperlink" Target="mailto:cae@durhamtech.edu" TargetMode="External"/><Relationship Id="rId42" Type="http://schemas.openxmlformats.org/officeDocument/2006/relationships/image" Target="media/image9.png"/><Relationship Id="rId47" Type="http://schemas.openxmlformats.org/officeDocument/2006/relationships/image" Target="media/image10.png"/><Relationship Id="rId63" Type="http://schemas.openxmlformats.org/officeDocument/2006/relationships/hyperlink" Target="mailto:ccp@durhamtech.edu" TargetMode="External"/><Relationship Id="rId68" Type="http://schemas.openxmlformats.org/officeDocument/2006/relationships/hyperlink" Target="https://www.durhamtech.edu/sites/default/files/media-files/ExcusedAbsenceNotificationForm.pdf" TargetMode="External"/><Relationship Id="rId84"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hyperlink" Target="http://go.durhamtech.edu/StudentSupport" TargetMode="External"/><Relationship Id="rId32" Type="http://schemas.openxmlformats.org/officeDocument/2006/relationships/hyperlink" Target="mailto:counseling@durhamtech.edu" TargetMode="External"/><Relationship Id="rId37" Type="http://schemas.openxmlformats.org/officeDocument/2006/relationships/image" Target="media/image8.png"/><Relationship Id="rId53" Type="http://schemas.openxmlformats.org/officeDocument/2006/relationships/image" Target="media/image12.png"/><Relationship Id="rId58" Type="http://schemas.openxmlformats.org/officeDocument/2006/relationships/hyperlink" Target="https://www.durhamtech.edu/student-services/support-students-with-children" TargetMode="External"/><Relationship Id="rId74" Type="http://schemas.openxmlformats.org/officeDocument/2006/relationships/hyperlink" Target="https://canvas.durhamtech.edu/" TargetMode="External"/><Relationship Id="rId79" Type="http://schemas.openxmlformats.org/officeDocument/2006/relationships/hyperlink" Target="https://www.durhamtech.edu/policies-and-procedures/ferpa" TargetMode="External"/><Relationship Id="rId5" Type="http://schemas.openxmlformats.org/officeDocument/2006/relationships/settings" Target="settings.xml"/><Relationship Id="rId19" Type="http://schemas.openxmlformats.org/officeDocument/2006/relationships/hyperlink" Target="mailto:careerservices@durhamtech.edu" TargetMode="External"/><Relationship Id="rId14" Type="http://schemas.openxmlformats.org/officeDocument/2006/relationships/hyperlink" Target="https://www.durhamtech.edu/volunteerism/campus-harvest-food-pantry" TargetMode="External"/><Relationship Id="rId22" Type="http://schemas.openxmlformats.org/officeDocument/2006/relationships/hyperlink" Target="https://durhamtech.upswing.io/" TargetMode="External"/><Relationship Id="rId27" Type="http://schemas.openxmlformats.org/officeDocument/2006/relationships/hyperlink" Target="mailto:mcneilla@durhamtech.edu" TargetMode="External"/><Relationship Id="rId30" Type="http://schemas.openxmlformats.org/officeDocument/2006/relationships/hyperlink" Target="mailto:mosleylyonk@durhamtech.edu" TargetMode="External"/><Relationship Id="rId35" Type="http://schemas.openxmlformats.org/officeDocument/2006/relationships/hyperlink" Target="https://forms.durhamtech.edu/studentsupport" TargetMode="External"/><Relationship Id="rId43" Type="http://schemas.microsoft.com/office/2007/relationships/hdphoto" Target="media/hdphoto1.wdp"/><Relationship Id="rId48" Type="http://schemas.openxmlformats.org/officeDocument/2006/relationships/hyperlink" Target="https://canvas.durhamtech.edu/" TargetMode="External"/><Relationship Id="rId56" Type="http://schemas.openxmlformats.org/officeDocument/2006/relationships/hyperlink" Target="https://www.durhamtech.edu/student-services/child-care-assistance" TargetMode="External"/><Relationship Id="rId64" Type="http://schemas.openxmlformats.org/officeDocument/2006/relationships/hyperlink" Target="https://www.durhamtech.edu/policies-and-procedures/appropriate-use-of-computing-resources" TargetMode="External"/><Relationship Id="rId69" Type="http://schemas.openxmlformats.org/officeDocument/2006/relationships/hyperlink" Target="https://www.durhamtech.edu/catalog/student-rights-and-responsibilities" TargetMode="External"/><Relationship Id="rId77" Type="http://schemas.openxmlformats.org/officeDocument/2006/relationships/hyperlink" Target="https://www.durhamtech.edu/policies-and-procedures/code-conduct" TargetMode="External"/><Relationship Id="rId8" Type="http://schemas.openxmlformats.org/officeDocument/2006/relationships/endnotes" Target="endnotes.xml"/><Relationship Id="rId51" Type="http://schemas.openxmlformats.org/officeDocument/2006/relationships/hyperlink" Target="https://www.durhamtech.edu/student-services/success-coaching" TargetMode="External"/><Relationship Id="rId72" Type="http://schemas.openxmlformats.org/officeDocument/2006/relationships/hyperlink" Target="https://twitter.com/durhamtech" TargetMode="External"/><Relationship Id="rId80" Type="http://schemas.openxmlformats.org/officeDocument/2006/relationships/hyperlink" Target="https://eforms.durhamtech.edu/index.aspx"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www.durhamtech.edu/student-services/career-services/job-search" TargetMode="External"/><Relationship Id="rId25" Type="http://schemas.openxmlformats.org/officeDocument/2006/relationships/image" Target="media/image5.png"/><Relationship Id="rId33" Type="http://schemas.openxmlformats.org/officeDocument/2006/relationships/image" Target="media/image7.png"/><Relationship Id="rId38" Type="http://schemas.openxmlformats.org/officeDocument/2006/relationships/hyperlink" Target="https://www.durhamtech.edu/library" TargetMode="External"/><Relationship Id="rId46" Type="http://schemas.openxmlformats.org/officeDocument/2006/relationships/hyperlink" Target="mailto:mcsi@durhamtech.edu" TargetMode="External"/><Relationship Id="rId59" Type="http://schemas.openxmlformats.org/officeDocument/2006/relationships/image" Target="media/image13.png"/><Relationship Id="rId67" Type="http://schemas.openxmlformats.org/officeDocument/2006/relationships/hyperlink" Target="https://eforms.durhamtech.edu/index.aspx" TargetMode="External"/><Relationship Id="rId20" Type="http://schemas.openxmlformats.org/officeDocument/2006/relationships/image" Target="media/image4.png"/><Relationship Id="rId41" Type="http://schemas.openxmlformats.org/officeDocument/2006/relationships/hyperlink" Target="https://www.durhamtech.edu/library/chat-with-librarian" TargetMode="External"/><Relationship Id="rId54" Type="http://schemas.openxmlformats.org/officeDocument/2006/relationships/hyperlink" Target="https://forms.office.com/Pages/ResponsePage.aspx?id=VZNUEsbgN0KzqdNHfaRTeCbLp2r7jutKpvsma3OFXUNURENHRkdWTlhLWE1LQVhWNjJFOFNHUjEwVSQlQCN0PWcu" TargetMode="External"/><Relationship Id="rId62" Type="http://schemas.openxmlformats.org/officeDocument/2006/relationships/hyperlink" Target="https://www.durhamtech.edu/dual-enrollment" TargetMode="External"/><Relationship Id="rId70" Type="http://schemas.openxmlformats.org/officeDocument/2006/relationships/hyperlink" Target="mailto:accessibilityservices@durhamtech.edu" TargetMode="External"/><Relationship Id="rId75" Type="http://schemas.openxmlformats.org/officeDocument/2006/relationships/hyperlink" Target="https://www.durhamtech.edu/policies-and-procedures/inclement-weather" TargetMode="External"/><Relationship Id="rId83" Type="http://schemas.openxmlformats.org/officeDocument/2006/relationships/hyperlink" Target="https://www.durhamtech.edu/admissions-and-enrollment/email-migration-faq" TargetMode="External"/><Relationship Id="R36d52b56ff2c48f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eutermanj@durhamtech.edu" TargetMode="External"/><Relationship Id="rId23" Type="http://schemas.openxmlformats.org/officeDocument/2006/relationships/hyperlink" Target="http://durhamtech.edu/cae" TargetMode="External"/><Relationship Id="rId28" Type="http://schemas.openxmlformats.org/officeDocument/2006/relationships/image" Target="media/image6.png"/><Relationship Id="rId36" Type="http://schemas.openxmlformats.org/officeDocument/2006/relationships/hyperlink" Target="https://forms.durhamtech.edu/studentsupport" TargetMode="External"/><Relationship Id="rId49" Type="http://schemas.openxmlformats.org/officeDocument/2006/relationships/hyperlink" Target="https://durhamtech.instructure.com/courses/5605/pages/student-resources" TargetMode="External"/><Relationship Id="rId57" Type="http://schemas.openxmlformats.org/officeDocument/2006/relationships/hyperlink" Target="https://www.durhamtech.edu/student-services/pregnancy-support" TargetMode="External"/><Relationship Id="rId10" Type="http://schemas.openxmlformats.org/officeDocument/2006/relationships/footer" Target="footer1.xml"/><Relationship Id="rId31" Type="http://schemas.openxmlformats.org/officeDocument/2006/relationships/hyperlink" Target="https://www.durhamtech.edu/student-services/counseling-services" TargetMode="External"/><Relationship Id="rId44" Type="http://schemas.openxmlformats.org/officeDocument/2006/relationships/hyperlink" Target="https://durhamtech.my.site.com/apex/support_MCSI?type=MCSI" TargetMode="External"/><Relationship Id="rId52" Type="http://schemas.openxmlformats.org/officeDocument/2006/relationships/hyperlink" Target="https://durhamtech.force.com/apex/support_success_coaching_referral?type=Success%20Coaching" TargetMode="External"/><Relationship Id="rId60" Type="http://schemas.openxmlformats.org/officeDocument/2006/relationships/image" Target="media/image14.svg"/><Relationship Id="rId65" Type="http://schemas.openxmlformats.org/officeDocument/2006/relationships/hyperlink" Target="https://www.durhamtech.edu/catalog" TargetMode="External"/><Relationship Id="rId73" Type="http://schemas.openxmlformats.org/officeDocument/2006/relationships/hyperlink" Target="https://www.facebook.com/durhamtech" TargetMode="External"/><Relationship Id="rId78" Type="http://schemas.openxmlformats.org/officeDocument/2006/relationships/hyperlink" Target="https://www.durhamtech.edu/sites/default/files/inline-files/Sexual%20Misconduct%20Complaint%20Form.pdf" TargetMode="External"/><Relationship Id="rId81" Type="http://schemas.openxmlformats.org/officeDocument/2006/relationships/hyperlink" Target="https://office.com"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durhamtech.my.site.com/apex/support_food_pantry_referral?date=today&amp;type=Food%20Pantry%20Referral" TargetMode="External"/><Relationship Id="rId18" Type="http://schemas.openxmlformats.org/officeDocument/2006/relationships/hyperlink" Target="http://durhamtech.edu/student-services/career-services" TargetMode="External"/><Relationship Id="rId39" Type="http://schemas.openxmlformats.org/officeDocument/2006/relationships/hyperlink" Target="https://durhamtech.libguides.com/?b=g&amp;d=a" TargetMode="External"/><Relationship Id="rId34" Type="http://schemas.openxmlformats.org/officeDocument/2006/relationships/hyperlink" Target="https://www.durhamtech.edu/student-services/emergency-financial-assistance" TargetMode="External"/><Relationship Id="rId50" Type="http://schemas.openxmlformats.org/officeDocument/2006/relationships/image" Target="media/image11.png"/><Relationship Id="rId55" Type="http://schemas.openxmlformats.org/officeDocument/2006/relationships/hyperlink" Target="https://www.durhamtech.edu/student-services/child-care-grant" TargetMode="External"/><Relationship Id="rId76" Type="http://schemas.openxmlformats.org/officeDocument/2006/relationships/hyperlink" Target="mailto:accessibilityservices@durhamtech.edu" TargetMode="External"/><Relationship Id="rId7" Type="http://schemas.openxmlformats.org/officeDocument/2006/relationships/footnotes" Target="footnotes.xml"/><Relationship Id="rId71" Type="http://schemas.openxmlformats.org/officeDocument/2006/relationships/hyperlink" Target="https://www.durhamtech.edu/" TargetMode="External"/><Relationship Id="rId2" Type="http://schemas.openxmlformats.org/officeDocument/2006/relationships/customXml" Target="../customXml/item2.xml"/><Relationship Id="rId29" Type="http://schemas.openxmlformats.org/officeDocument/2006/relationships/hyperlink" Target="https://forms.durhamtech.edu/counselingservices" TargetMode="External"/><Relationship Id="rId24" Type="http://schemas.openxmlformats.org/officeDocument/2006/relationships/hyperlink" Target="mailto:cae@durhamtech.edu" TargetMode="External"/><Relationship Id="rId40" Type="http://schemas.openxmlformats.org/officeDocument/2006/relationships/hyperlink" Target="mailto:library@durhamtech.edu" TargetMode="External"/><Relationship Id="rId45" Type="http://schemas.openxmlformats.org/officeDocument/2006/relationships/hyperlink" Target="https://www.durhamtech.edu/mcsi" TargetMode="External"/><Relationship Id="rId66" Type="http://schemas.openxmlformats.org/officeDocument/2006/relationships/hyperlink" Target="http://durhamtech.libguides.com/citationresources" TargetMode="External"/><Relationship Id="rId61" Type="http://schemas.openxmlformats.org/officeDocument/2006/relationships/hyperlink" Target="https://www.durhamtech.edu/dual-enrollment/contact-us" TargetMode="External"/><Relationship Id="rId82" Type="http://schemas.openxmlformats.org/officeDocument/2006/relationships/hyperlink" Target="https://offi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c1167\AppData\Roaming\Microsoft\Templates\Teacher's%20syllabus%20(colo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27C3-6CAF-4F66-A2F7-D2220C916CBF}">
  <ds:schemaRefs>
    <ds:schemaRef ds:uri="http://schemas.microsoft.com/sharepoint/v3/contenttype/forms"/>
  </ds:schemaRefs>
</ds:datastoreItem>
</file>

<file path=customXml/itemProps2.xml><?xml version="1.0" encoding="utf-8"?>
<ds:datastoreItem xmlns:ds="http://schemas.openxmlformats.org/officeDocument/2006/customXml" ds:itemID="{009FBABD-3DF4-48AD-BFE0-DC6411B9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26</TotalTime>
  <Pages>10</Pages>
  <Words>3804</Words>
  <Characters>21685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Course Syllabus Template Traditional</vt:lpstr>
    </vt:vector>
  </TitlesOfParts>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 Traditional</dc:title>
  <dc:creator>user</dc:creator>
  <cp:keywords/>
  <cp:lastModifiedBy>Jennifer Servi-Roberts</cp:lastModifiedBy>
  <cp:revision>9</cp:revision>
  <cp:lastPrinted>2017-05-09T19:30:00Z</cp:lastPrinted>
  <dcterms:created xsi:type="dcterms:W3CDTF">2024-11-27T13:43:00Z</dcterms:created>
  <dcterms:modified xsi:type="dcterms:W3CDTF">2025-01-09T19:17:00Z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TC029193399991</vt:lpwstr>
  </property>
</Properties>
</file>